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8502" w14:textId="41A103C5" w:rsidR="006F2336" w:rsidRDefault="006F2336" w:rsidP="006F2336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0B7D913" wp14:editId="56F777EA">
            <wp:extent cx="4622296" cy="971453"/>
            <wp:effectExtent l="0" t="0" r="6985" b="635"/>
            <wp:docPr id="1" name="Picture 1" descr="nhce - Noticeb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ce - Noticeba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3" b="34673"/>
                    <a:stretch/>
                  </pic:blipFill>
                  <pic:spPr bwMode="auto">
                    <a:xfrm>
                      <a:off x="0" y="0"/>
                      <a:ext cx="4749180" cy="9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A744E" w14:textId="02A433BF" w:rsidR="006F2336" w:rsidRDefault="006F2336" w:rsidP="006F2336">
      <w:pPr>
        <w:jc w:val="right"/>
        <w:rPr>
          <w:rFonts w:asciiTheme="majorHAnsi" w:hAnsiTheme="majorHAnsi" w:cstheme="majorHAns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1D417" wp14:editId="5DB84E17">
                <wp:simplePos x="0" y="0"/>
                <wp:positionH relativeFrom="column">
                  <wp:posOffset>1447800</wp:posOffset>
                </wp:positionH>
                <wp:positionV relativeFrom="paragraph">
                  <wp:posOffset>599440</wp:posOffset>
                </wp:positionV>
                <wp:extent cx="21621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0FFE2" id="Rectangle 7" o:spid="_x0000_s1026" style="position:absolute;margin-left:114pt;margin-top:47.2pt;width:17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A0BAD64" wp14:editId="6641E5AB">
            <wp:extent cx="1288143" cy="676275"/>
            <wp:effectExtent l="0" t="0" r="7620" b="0"/>
            <wp:docPr id="3" name="Picture 3" descr="NHCE IEEE Student Branch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CE IEEE Student Branch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4500"/>
                    <a:stretch/>
                  </pic:blipFill>
                  <pic:spPr bwMode="auto">
                    <a:xfrm>
                      <a:off x="0" y="0"/>
                      <a:ext cx="1288912" cy="67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36"/>
          <w:szCs w:val="36"/>
          <w:u w:val="single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48C0A397" wp14:editId="6CB55D56">
            <wp:extent cx="2131695" cy="533400"/>
            <wp:effectExtent l="0" t="0" r="1905" b="0"/>
            <wp:docPr id="6" name="Picture 6" descr="Home - I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me - IE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" t="15637" b="16989"/>
                    <a:stretch/>
                  </pic:blipFill>
                  <pic:spPr bwMode="auto">
                    <a:xfrm>
                      <a:off x="0" y="0"/>
                      <a:ext cx="2160298" cy="5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6D09A" w14:textId="135C7CEF" w:rsidR="006F2336" w:rsidRDefault="006F2336" w:rsidP="006F2336">
      <w:pPr>
        <w:rPr>
          <w:rFonts w:asciiTheme="majorHAnsi" w:hAnsiTheme="majorHAnsi" w:cstheme="majorHAnsi"/>
          <w:sz w:val="36"/>
          <w:szCs w:val="36"/>
          <w:u w:val="single"/>
        </w:rPr>
      </w:pPr>
    </w:p>
    <w:p w14:paraId="3EE794B9" w14:textId="458DA18C" w:rsidR="009F2D00" w:rsidRPr="008F58E6" w:rsidRDefault="009F2D00" w:rsidP="008F58E6">
      <w:pPr>
        <w:rPr>
          <w:rFonts w:asciiTheme="majorHAnsi" w:hAnsiTheme="majorHAnsi" w:cstheme="majorHAnsi"/>
          <w:sz w:val="36"/>
          <w:szCs w:val="36"/>
          <w:u w:val="single"/>
        </w:rPr>
      </w:pPr>
      <w:r w:rsidRPr="008F58E6">
        <w:rPr>
          <w:rFonts w:asciiTheme="majorHAnsi" w:hAnsiTheme="majorHAnsi" w:cstheme="majorHAnsi"/>
          <w:sz w:val="36"/>
          <w:szCs w:val="36"/>
          <w:u w:val="single"/>
        </w:rPr>
        <w:t>NHCE IEEE STUDENT BRANCH ANNUAL GENERAL MEET 2021</w:t>
      </w:r>
    </w:p>
    <w:p w14:paraId="661A6E04" w14:textId="77777777" w:rsidR="008F58E6" w:rsidRDefault="008F58E6" w:rsidP="009F2D00">
      <w:pPr>
        <w:jc w:val="center"/>
      </w:pPr>
    </w:p>
    <w:p w14:paraId="39ADC31F" w14:textId="28EC4CAE" w:rsidR="009F2D00" w:rsidRPr="008F58E6" w:rsidRDefault="009F2D00" w:rsidP="009F2D00">
      <w:p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The IEEE student branch organised their annual general meet on 4</w:t>
      </w:r>
      <w:r w:rsidRPr="008F58E6">
        <w:rPr>
          <w:rFonts w:cstheme="minorHAnsi"/>
          <w:sz w:val="24"/>
          <w:szCs w:val="24"/>
          <w:vertAlign w:val="superscript"/>
        </w:rPr>
        <w:t>th</w:t>
      </w:r>
      <w:r w:rsidRPr="008F58E6">
        <w:rPr>
          <w:rFonts w:cstheme="minorHAnsi"/>
          <w:sz w:val="24"/>
          <w:szCs w:val="24"/>
        </w:rPr>
        <w:t xml:space="preserve"> February 2021 at new horizon college of engineering, Bangalore.</w:t>
      </w:r>
    </w:p>
    <w:p w14:paraId="0C4672E0" w14:textId="05B1AFAE" w:rsidR="009F2D00" w:rsidRPr="008F58E6" w:rsidRDefault="009F2D00" w:rsidP="009F2D00">
      <w:pPr>
        <w:spacing w:after="0"/>
        <w:rPr>
          <w:rFonts w:cstheme="minorHAnsi"/>
          <w:sz w:val="24"/>
          <w:szCs w:val="24"/>
        </w:rPr>
      </w:pPr>
    </w:p>
    <w:p w14:paraId="0CAD5173" w14:textId="3681D744" w:rsidR="009F2D00" w:rsidRPr="008F58E6" w:rsidRDefault="009F2D00" w:rsidP="009F2D00">
      <w:p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Minutes of the meeting:</w:t>
      </w:r>
    </w:p>
    <w:p w14:paraId="2E2C1A61" w14:textId="410AFD7C" w:rsidR="009F2D00" w:rsidRPr="008F58E6" w:rsidRDefault="009F2D00" w:rsidP="009F2D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 xml:space="preserve">The </w:t>
      </w:r>
      <w:r w:rsidR="002C7F32" w:rsidRPr="008F58E6">
        <w:rPr>
          <w:rFonts w:cstheme="minorHAnsi"/>
          <w:sz w:val="24"/>
          <w:szCs w:val="24"/>
        </w:rPr>
        <w:t xml:space="preserve">IEEE student branch </w:t>
      </w:r>
      <w:r w:rsidRPr="008F58E6">
        <w:rPr>
          <w:rFonts w:cstheme="minorHAnsi"/>
          <w:sz w:val="24"/>
          <w:szCs w:val="24"/>
        </w:rPr>
        <w:t xml:space="preserve">general meeting </w:t>
      </w:r>
      <w:r w:rsidR="002C7F32" w:rsidRPr="008F58E6">
        <w:rPr>
          <w:rFonts w:cstheme="minorHAnsi"/>
          <w:sz w:val="24"/>
          <w:szCs w:val="24"/>
        </w:rPr>
        <w:t>started at 10 am on 4</w:t>
      </w:r>
      <w:r w:rsidR="002C7F32" w:rsidRPr="008F58E6">
        <w:rPr>
          <w:rFonts w:cstheme="minorHAnsi"/>
          <w:sz w:val="24"/>
          <w:szCs w:val="24"/>
          <w:vertAlign w:val="superscript"/>
        </w:rPr>
        <w:t>th</w:t>
      </w:r>
      <w:r w:rsidR="002C7F32" w:rsidRPr="008F58E6">
        <w:rPr>
          <w:rFonts w:cstheme="minorHAnsi"/>
          <w:sz w:val="24"/>
          <w:szCs w:val="24"/>
        </w:rPr>
        <w:t xml:space="preserve"> Feb.</w:t>
      </w:r>
    </w:p>
    <w:p w14:paraId="5DAB5783" w14:textId="10A82017" w:rsidR="002C7F32" w:rsidRPr="008F58E6" w:rsidRDefault="002C7F32" w:rsidP="009F2D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Dr Nisha, branch counsellor initiated the proceedings of the meeting by welcoming the IEEE members, dignitaries, and staffs.</w:t>
      </w:r>
    </w:p>
    <w:p w14:paraId="0E2B8148" w14:textId="35D517FF" w:rsidR="002C7F32" w:rsidRPr="008F58E6" w:rsidRDefault="002C7F32" w:rsidP="002C7F3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Dr Sanjeev Sharma, HOD of ECE dept. and Dr M Mahesh, HOD of EEE Dept. were invited as the dignitaries for the annual general meeting.</w:t>
      </w:r>
    </w:p>
    <w:p w14:paraId="509D2C95" w14:textId="77777777" w:rsidR="002C7F32" w:rsidRPr="008F58E6" w:rsidRDefault="002C7F32" w:rsidP="002C7F3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Dr Nisha, gave in a brief description of the contribution of IEEE SB in the year 2020, and summed up the kind of activities that were organised in the previous year.</w:t>
      </w:r>
    </w:p>
    <w:p w14:paraId="4B066D20" w14:textId="0E0ED1EF" w:rsidR="002C7F32" w:rsidRPr="008F58E6" w:rsidRDefault="002C7F32" w:rsidP="002C7F3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Followed by that, the financial report of the year 2020 was proposed by her.</w:t>
      </w:r>
    </w:p>
    <w:p w14:paraId="30B9DA6E" w14:textId="45B64B79" w:rsidR="0036632D" w:rsidRPr="008F58E6" w:rsidRDefault="002C7F32" w:rsidP="003663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The office bearers for the year 2021 was announced by the dignitaries and the branch coun</w:t>
      </w:r>
      <w:r w:rsidR="0036632D" w:rsidRPr="008F58E6">
        <w:rPr>
          <w:rFonts w:cstheme="minorHAnsi"/>
          <w:sz w:val="24"/>
          <w:szCs w:val="24"/>
        </w:rPr>
        <w:t>sellor.</w:t>
      </w:r>
    </w:p>
    <w:p w14:paraId="7D7A473B" w14:textId="31642869" w:rsidR="0036632D" w:rsidRPr="008F58E6" w:rsidRDefault="0036632D" w:rsidP="003663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Devika Krishnan from 3</w:t>
      </w:r>
      <w:r w:rsidRPr="008F58E6">
        <w:rPr>
          <w:rFonts w:cstheme="minorHAnsi"/>
          <w:sz w:val="24"/>
          <w:szCs w:val="24"/>
          <w:vertAlign w:val="superscript"/>
        </w:rPr>
        <w:t>rd</w:t>
      </w:r>
      <w:r w:rsidRPr="008F58E6">
        <w:rPr>
          <w:rFonts w:cstheme="minorHAnsi"/>
          <w:sz w:val="24"/>
          <w:szCs w:val="24"/>
        </w:rPr>
        <w:t xml:space="preserve"> year ECE, was appointed as the IEEE student chair, Srinidhi S from 3</w:t>
      </w:r>
      <w:r w:rsidRPr="008F58E6">
        <w:rPr>
          <w:rFonts w:cstheme="minorHAnsi"/>
          <w:sz w:val="24"/>
          <w:szCs w:val="24"/>
          <w:vertAlign w:val="superscript"/>
        </w:rPr>
        <w:t>rd</w:t>
      </w:r>
      <w:r w:rsidRPr="008F58E6">
        <w:rPr>
          <w:rFonts w:cstheme="minorHAnsi"/>
          <w:sz w:val="24"/>
          <w:szCs w:val="24"/>
        </w:rPr>
        <w:t xml:space="preserve"> year ME, was appointed as the IEEE student vice chair, Vignesh A M from 3</w:t>
      </w:r>
      <w:r w:rsidRPr="008F58E6">
        <w:rPr>
          <w:rFonts w:cstheme="minorHAnsi"/>
          <w:sz w:val="24"/>
          <w:szCs w:val="24"/>
          <w:vertAlign w:val="superscript"/>
        </w:rPr>
        <w:t>rd</w:t>
      </w:r>
      <w:r w:rsidRPr="008F58E6">
        <w:rPr>
          <w:rFonts w:cstheme="minorHAnsi"/>
          <w:sz w:val="24"/>
          <w:szCs w:val="24"/>
        </w:rPr>
        <w:t xml:space="preserve"> year ME, was appointed as the treasurer and Divya Shree R from 3</w:t>
      </w:r>
      <w:r w:rsidRPr="008F58E6">
        <w:rPr>
          <w:rFonts w:cstheme="minorHAnsi"/>
          <w:sz w:val="24"/>
          <w:szCs w:val="24"/>
          <w:vertAlign w:val="superscript"/>
        </w:rPr>
        <w:t>rd</w:t>
      </w:r>
      <w:r w:rsidRPr="008F58E6">
        <w:rPr>
          <w:rFonts w:cstheme="minorHAnsi"/>
          <w:sz w:val="24"/>
          <w:szCs w:val="24"/>
        </w:rPr>
        <w:t xml:space="preserve"> year ECE, was appointed as the IEEE student Secretary.</w:t>
      </w:r>
    </w:p>
    <w:p w14:paraId="73420C69" w14:textId="20862161" w:rsidR="0036632D" w:rsidRPr="008F58E6" w:rsidRDefault="0036632D" w:rsidP="003663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 xml:space="preserve">The office bearers were proposed by Mrs Nisha, and it was seconded by Dr Sanjeev Sharma, HOD ECE </w:t>
      </w:r>
    </w:p>
    <w:p w14:paraId="54BB52D0" w14:textId="6FC73AD9" w:rsidR="0036632D" w:rsidRPr="008F58E6" w:rsidRDefault="0036632D" w:rsidP="003663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Webmaster and 6 Exe-com members were proposed by Mrs Nisha and it was seconded by Dr M Mahesh, HOD EEE.</w:t>
      </w:r>
    </w:p>
    <w:p w14:paraId="6A057E32" w14:textId="00FCBDF0" w:rsidR="0036632D" w:rsidRPr="008F58E6" w:rsidRDefault="0036632D" w:rsidP="003663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>IEEE student chair, Devika Krishnan proposed the annual plan for the year 2021, which included the kind of activities that would be conducted and the membership drive target for 2021.</w:t>
      </w:r>
    </w:p>
    <w:p w14:paraId="7B0F62F2" w14:textId="51148FD2" w:rsidR="0036632D" w:rsidRDefault="0036632D" w:rsidP="0036632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F58E6">
        <w:rPr>
          <w:rFonts w:cstheme="minorHAnsi"/>
          <w:sz w:val="24"/>
          <w:szCs w:val="24"/>
        </w:rPr>
        <w:t xml:space="preserve">The meeting was concluded, </w:t>
      </w:r>
      <w:r w:rsidR="008F58E6" w:rsidRPr="008F58E6">
        <w:rPr>
          <w:rFonts w:cstheme="minorHAnsi"/>
          <w:sz w:val="24"/>
          <w:szCs w:val="24"/>
        </w:rPr>
        <w:t>by Srinidhi S, IEEE student vice chair.</w:t>
      </w:r>
    </w:p>
    <w:p w14:paraId="1CDE4AFA" w14:textId="28B6F873" w:rsidR="00490898" w:rsidRDefault="00490898" w:rsidP="00490898">
      <w:pPr>
        <w:spacing w:after="0"/>
        <w:rPr>
          <w:rFonts w:cstheme="minorHAnsi"/>
          <w:sz w:val="24"/>
          <w:szCs w:val="24"/>
        </w:rPr>
      </w:pPr>
    </w:p>
    <w:p w14:paraId="0E661844" w14:textId="1E11E2A7" w:rsidR="00490898" w:rsidRPr="00490898" w:rsidRDefault="00490898" w:rsidP="00490898">
      <w:pPr>
        <w:spacing w:after="0"/>
        <w:rPr>
          <w:rFonts w:cstheme="minorHAnsi"/>
          <w:sz w:val="24"/>
          <w:szCs w:val="24"/>
        </w:rPr>
      </w:pPr>
      <w:r w:rsidRPr="00490898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0E634" wp14:editId="46F9EBC7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539115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E57C" w14:textId="5D0BBE45" w:rsidR="00490898" w:rsidRPr="00490898" w:rsidRDefault="00490898" w:rsidP="0049089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0898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ANNUAL GENERAL MEETING –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0E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4.25pt;width:4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" filled="f" stroked="f">
                <v:textbox style="mso-fit-shape-to-text:t">
                  <w:txbxContent>
                    <w:p w14:paraId="0A2AE57C" w14:textId="5D0BBE45" w:rsidR="00490898" w:rsidRPr="00490898" w:rsidRDefault="00490898" w:rsidP="0049089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90898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ANNUAL GENERAL MEETING –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1445E6" wp14:editId="7FE10346">
            <wp:extent cx="5731510" cy="38195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FB81" w14:textId="77777777" w:rsidR="008F58E6" w:rsidRPr="008F58E6" w:rsidRDefault="008F58E6" w:rsidP="008F58E6">
      <w:pPr>
        <w:pStyle w:val="ListParagraph"/>
        <w:spacing w:after="0"/>
        <w:rPr>
          <w:rFonts w:cstheme="minorHAnsi"/>
          <w:sz w:val="24"/>
          <w:szCs w:val="24"/>
        </w:rPr>
      </w:pPr>
    </w:p>
    <w:p w14:paraId="69CFAE6D" w14:textId="77777777" w:rsidR="009F2D00" w:rsidRPr="008F58E6" w:rsidRDefault="009F2D00" w:rsidP="009F2D00">
      <w:pPr>
        <w:spacing w:after="0"/>
        <w:rPr>
          <w:rFonts w:cstheme="minorHAnsi"/>
          <w:sz w:val="24"/>
          <w:szCs w:val="24"/>
        </w:rPr>
      </w:pPr>
    </w:p>
    <w:sectPr w:rsidR="009F2D00" w:rsidRPr="008F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B85"/>
    <w:multiLevelType w:val="hybridMultilevel"/>
    <w:tmpl w:val="8398C748"/>
    <w:lvl w:ilvl="0" w:tplc="160C3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0"/>
    <w:rsid w:val="002C7F32"/>
    <w:rsid w:val="0036632D"/>
    <w:rsid w:val="00490898"/>
    <w:rsid w:val="006F2336"/>
    <w:rsid w:val="008F58E6"/>
    <w:rsid w:val="009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8E0A"/>
  <w15:chartTrackingRefBased/>
  <w15:docId w15:val="{15CDD06C-45D7-461F-AE23-DC5CE54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Ramya</dc:creator>
  <cp:keywords/>
  <dc:description/>
  <cp:lastModifiedBy>Devika Ramya</cp:lastModifiedBy>
  <cp:revision>3</cp:revision>
  <dcterms:created xsi:type="dcterms:W3CDTF">2021-02-27T06:06:00Z</dcterms:created>
  <dcterms:modified xsi:type="dcterms:W3CDTF">2021-05-15T12:33:00Z</dcterms:modified>
</cp:coreProperties>
</file>