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4D53" w14:textId="77777777" w:rsidR="00166DC5" w:rsidRPr="00100965" w:rsidRDefault="00330313" w:rsidP="00166DC5">
      <w:pPr>
        <w:jc w:val="center"/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</w:pPr>
      <w:r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No</w:t>
      </w:r>
      <w:r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teworthy</w:t>
      </w:r>
      <w:r w:rsidR="00100965"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 xml:space="preserve"> T</w:t>
      </w:r>
      <w:r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echnical</w:t>
      </w:r>
      <w:r w:rsidR="00100965"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 xml:space="preserve"> S</w:t>
      </w:r>
      <w:r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upport</w:t>
      </w:r>
      <w:r w:rsidR="00100965"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 xml:space="preserve"> P</w:t>
      </w:r>
      <w:r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erson</w:t>
      </w:r>
      <w:r w:rsidR="00100965"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 xml:space="preserve"> A</w:t>
      </w:r>
      <w:r w:rsidRPr="00100965">
        <w:rPr>
          <w:rFonts w:ascii="Times" w:eastAsia="Times New Roman" w:hAnsi="Times" w:cs="Times New Roman"/>
          <w:b/>
          <w:color w:val="000000"/>
          <w:u w:val="single"/>
          <w:shd w:val="clear" w:color="auto" w:fill="FFFFFF"/>
        </w:rPr>
        <w:t>ward</w:t>
      </w:r>
    </w:p>
    <w:p w14:paraId="423553ED" w14:textId="77777777" w:rsidR="00166DC5" w:rsidRPr="00100965" w:rsidRDefault="00166DC5" w:rsidP="00166DC5">
      <w:pPr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12E17ECC" w14:textId="77777777" w:rsidR="00100965" w:rsidRDefault="00100965" w:rsidP="00100965">
      <w:pPr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100965">
        <w:rPr>
          <w:b/>
        </w:rPr>
        <w:t xml:space="preserve">Purpose: </w:t>
      </w:r>
      <w:r w:rsidRPr="00100965">
        <w:t>To</w:t>
      </w:r>
      <w:r w:rsidRPr="00100965">
        <w:rPr>
          <w:rFonts w:ascii="Times" w:eastAsia="Times New Roman" w:hAnsi="Times" w:cs="Times New Roman"/>
          <w:color w:val="000000"/>
          <w:shd w:val="clear" w:color="auto" w:fill="FFFFFF"/>
        </w:rPr>
        <w:t xml:space="preserve"> recognize</w:t>
      </w:r>
      <w:r w:rsidR="00166DC5" w:rsidRPr="00100965">
        <w:rPr>
          <w:rFonts w:ascii="Times" w:eastAsia="Times New Roman" w:hAnsi="Times" w:cs="Times New Roman"/>
          <w:color w:val="000000"/>
          <w:shd w:val="clear" w:color="auto" w:fill="FFFFFF"/>
        </w:rPr>
        <w:t xml:space="preserve"> a techn</w:t>
      </w:r>
      <w:r w:rsidR="00002314">
        <w:rPr>
          <w:rFonts w:ascii="Times" w:eastAsia="Times New Roman" w:hAnsi="Times" w:cs="Times New Roman"/>
          <w:color w:val="000000"/>
          <w:shd w:val="clear" w:color="auto" w:fill="FFFFFF"/>
        </w:rPr>
        <w:t>ician or technical support team</w:t>
      </w:r>
      <w:r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  <w:r w:rsidR="00166DC5" w:rsidRPr="00100965">
        <w:rPr>
          <w:rFonts w:ascii="Times" w:eastAsia="Times New Roman" w:hAnsi="Times" w:cs="Times New Roman"/>
          <w:color w:val="000000"/>
          <w:shd w:val="clear" w:color="auto" w:fill="FFFFFF"/>
        </w:rPr>
        <w:t>demonstrating outstanding</w:t>
      </w:r>
    </w:p>
    <w:p w14:paraId="6FCA0776" w14:textId="77777777" w:rsidR="00C92578" w:rsidRDefault="00166DC5" w:rsidP="00002314">
      <w:pPr>
        <w:ind w:left="960"/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100965">
        <w:rPr>
          <w:rFonts w:ascii="Times" w:eastAsia="Times New Roman" w:hAnsi="Times" w:cs="Times New Roman"/>
          <w:color w:val="000000"/>
          <w:shd w:val="clear" w:color="auto" w:fill="FFFFFF"/>
        </w:rPr>
        <w:t>achievement and leadership in</w:t>
      </w:r>
      <w:r w:rsidR="00C92578">
        <w:rPr>
          <w:rFonts w:ascii="Times" w:eastAsia="Times New Roman" w:hAnsi="Times" w:cs="Times New Roman"/>
          <w:color w:val="000000"/>
          <w:shd w:val="clear" w:color="auto" w:fill="FFFFFF"/>
        </w:rPr>
        <w:t xml:space="preserve"> anyone of the following activities:</w:t>
      </w:r>
    </w:p>
    <w:p w14:paraId="348D3247" w14:textId="77777777" w:rsidR="00C92578" w:rsidRDefault="00166DC5" w:rsidP="00C92578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C92578">
        <w:rPr>
          <w:rFonts w:ascii="Times" w:eastAsia="Times New Roman" w:hAnsi="Times" w:cs="Times New Roman"/>
          <w:color w:val="000000"/>
          <w:shd w:val="clear" w:color="auto" w:fill="FFFFFF"/>
        </w:rPr>
        <w:t>supporting technology to improve education</w:t>
      </w:r>
      <w:r w:rsidR="00C92578" w:rsidRPr="00C92578">
        <w:rPr>
          <w:rFonts w:ascii="Times" w:eastAsia="Times New Roman" w:hAnsi="Times" w:cs="Times New Roman"/>
          <w:color w:val="000000"/>
          <w:shd w:val="clear" w:color="auto" w:fill="FFFFFF"/>
        </w:rPr>
        <w:t>,</w:t>
      </w:r>
      <w:r w:rsidR="00002314" w:rsidRPr="00C92578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</w:p>
    <w:p w14:paraId="27CEA3BD" w14:textId="77777777" w:rsidR="00C92578" w:rsidRDefault="00C92578" w:rsidP="00C92578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color w:val="000000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hd w:val="clear" w:color="auto" w:fill="FFFFFF"/>
        </w:rPr>
        <w:t>providing</w:t>
      </w:r>
      <w:r w:rsidR="00166DC5" w:rsidRPr="00C92578">
        <w:rPr>
          <w:rFonts w:ascii="Times" w:eastAsia="Times New Roman" w:hAnsi="Times" w:cs="Times New Roman"/>
          <w:color w:val="000000"/>
          <w:shd w:val="clear" w:color="auto" w:fill="FFFFFF"/>
        </w:rPr>
        <w:t xml:space="preserve"> crucial support for the success of a scientific experiment</w:t>
      </w:r>
      <w:r w:rsidRPr="00C92578">
        <w:rPr>
          <w:rFonts w:ascii="Times" w:eastAsia="Times New Roman" w:hAnsi="Times" w:cs="Times New Roman"/>
          <w:color w:val="000000"/>
          <w:shd w:val="clear" w:color="auto" w:fill="FFFFFF"/>
        </w:rPr>
        <w:t>,</w:t>
      </w:r>
      <w:r w:rsidR="00002314" w:rsidRPr="00C92578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</w:p>
    <w:p w14:paraId="3D6C4A40" w14:textId="77777777" w:rsidR="00166DC5" w:rsidRPr="00C92578" w:rsidRDefault="00C92578" w:rsidP="00C92578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color w:val="000000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hd w:val="clear" w:color="auto" w:fill="FFFFFF"/>
        </w:rPr>
        <w:t xml:space="preserve">contributing to promote </w:t>
      </w:r>
      <w:r w:rsidR="0017696E">
        <w:rPr>
          <w:rFonts w:ascii="Times" w:eastAsia="Times New Roman" w:hAnsi="Times" w:cs="Times New Roman"/>
          <w:color w:val="000000"/>
          <w:shd w:val="clear" w:color="auto" w:fill="FFFFFF"/>
        </w:rPr>
        <w:t xml:space="preserve">a </w:t>
      </w:r>
      <w:r w:rsidR="00002314" w:rsidRPr="00C92578">
        <w:rPr>
          <w:rFonts w:ascii="Times" w:eastAsia="Times New Roman" w:hAnsi="Times" w:cs="Times New Roman"/>
          <w:color w:val="000000"/>
          <w:shd w:val="clear" w:color="auto" w:fill="FFFFFF"/>
        </w:rPr>
        <w:t>business.</w:t>
      </w:r>
    </w:p>
    <w:p w14:paraId="7E6942C0" w14:textId="77777777" w:rsidR="00166DC5" w:rsidRPr="00100965" w:rsidRDefault="00166DC5" w:rsidP="00166DC5">
      <w:pPr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58461787" w14:textId="77777777" w:rsidR="00276AE3" w:rsidRDefault="00276AE3" w:rsidP="0026677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6120" w:hanging="6120"/>
        <w:jc w:val="both"/>
        <w:rPr>
          <w:rFonts w:ascii="Times" w:hAnsi="Times"/>
          <w:b/>
        </w:rPr>
      </w:pPr>
    </w:p>
    <w:p w14:paraId="2732C739" w14:textId="6776B5AD" w:rsidR="00002314" w:rsidRPr="00002314" w:rsidRDefault="00002314" w:rsidP="0026677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6120" w:hanging="6120"/>
        <w:jc w:val="both"/>
        <w:rPr>
          <w:rFonts w:ascii="Times" w:hAnsi="Times"/>
        </w:rPr>
      </w:pPr>
      <w:r w:rsidRPr="00002314">
        <w:rPr>
          <w:rFonts w:ascii="Times" w:hAnsi="Times"/>
          <w:b/>
        </w:rPr>
        <w:t>Schedule:</w:t>
      </w:r>
      <w:r w:rsidRPr="00002314">
        <w:rPr>
          <w:rFonts w:ascii="Times" w:hAnsi="Times"/>
        </w:rPr>
        <w:tab/>
        <w:t xml:space="preserve">Nomination packages due </w:t>
      </w:r>
      <w:r w:rsidRPr="00002314">
        <w:rPr>
          <w:rFonts w:ascii="Times" w:hAnsi="Times"/>
        </w:rPr>
        <w:tab/>
      </w:r>
      <w:r w:rsidR="00625C5F">
        <w:rPr>
          <w:rFonts w:ascii="Times" w:hAnsi="Times"/>
        </w:rPr>
        <w:t xml:space="preserve">         M</w:t>
      </w:r>
      <w:r w:rsidR="00C85BD9">
        <w:rPr>
          <w:rFonts w:ascii="Times" w:hAnsi="Times"/>
        </w:rPr>
        <w:t>arch</w:t>
      </w:r>
      <w:r w:rsidR="00B21042">
        <w:rPr>
          <w:rFonts w:ascii="Times" w:hAnsi="Times"/>
        </w:rPr>
        <w:t xml:space="preserve"> </w:t>
      </w:r>
      <w:r w:rsidR="00C47197">
        <w:rPr>
          <w:rFonts w:ascii="Times" w:hAnsi="Times"/>
        </w:rPr>
        <w:t>3</w:t>
      </w:r>
      <w:r w:rsidRPr="00002314">
        <w:rPr>
          <w:rFonts w:ascii="Times" w:hAnsi="Times"/>
        </w:rPr>
        <w:t>1</w:t>
      </w:r>
      <w:r w:rsidR="00266773">
        <w:rPr>
          <w:rFonts w:ascii="Times" w:hAnsi="Times"/>
        </w:rPr>
        <w:t>,</w:t>
      </w:r>
      <w:r w:rsidRPr="00002314">
        <w:rPr>
          <w:rFonts w:ascii="Times" w:hAnsi="Times"/>
        </w:rPr>
        <w:t xml:space="preserve"> </w:t>
      </w:r>
      <w:r w:rsidR="00266773">
        <w:rPr>
          <w:rFonts w:ascii="Times" w:hAnsi="Times"/>
        </w:rPr>
        <w:t>20</w:t>
      </w:r>
      <w:r w:rsidR="00B21042">
        <w:rPr>
          <w:rFonts w:ascii="Times" w:hAnsi="Times"/>
        </w:rPr>
        <w:t>2</w:t>
      </w:r>
      <w:r w:rsidR="008E4C6D">
        <w:rPr>
          <w:rFonts w:ascii="Times" w:hAnsi="Times"/>
        </w:rPr>
        <w:t>2</w:t>
      </w:r>
    </w:p>
    <w:p w14:paraId="621198C4" w14:textId="68925849" w:rsidR="00002314" w:rsidRPr="00002314" w:rsidRDefault="00002314" w:rsidP="00002314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6120" w:hanging="5040"/>
        <w:jc w:val="both"/>
        <w:rPr>
          <w:rFonts w:ascii="Times" w:hAnsi="Times"/>
        </w:rPr>
      </w:pPr>
      <w:r w:rsidRPr="00002314">
        <w:rPr>
          <w:rFonts w:ascii="Times" w:hAnsi="Times"/>
        </w:rPr>
        <w:t>Recipient notified</w:t>
      </w:r>
      <w:r w:rsidRPr="00002314">
        <w:rPr>
          <w:rFonts w:ascii="Times" w:hAnsi="Times"/>
        </w:rPr>
        <w:tab/>
      </w:r>
      <w:r w:rsidRPr="00002314">
        <w:rPr>
          <w:rFonts w:ascii="Times" w:hAnsi="Times"/>
        </w:rPr>
        <w:tab/>
      </w:r>
      <w:r w:rsidRPr="00002314">
        <w:rPr>
          <w:rFonts w:ascii="Times" w:hAnsi="Times"/>
        </w:rPr>
        <w:tab/>
      </w:r>
      <w:r w:rsidRPr="00002314">
        <w:rPr>
          <w:rFonts w:ascii="Times" w:hAnsi="Times"/>
        </w:rPr>
        <w:tab/>
      </w:r>
      <w:r w:rsidR="00625C5F">
        <w:rPr>
          <w:rFonts w:ascii="Times" w:hAnsi="Times"/>
        </w:rPr>
        <w:t>M</w:t>
      </w:r>
      <w:r w:rsidR="00B21042">
        <w:rPr>
          <w:rFonts w:ascii="Times" w:hAnsi="Times"/>
        </w:rPr>
        <w:t>a</w:t>
      </w:r>
      <w:r w:rsidR="008E4C6D">
        <w:rPr>
          <w:rFonts w:ascii="Times" w:hAnsi="Times"/>
        </w:rPr>
        <w:t>y</w:t>
      </w:r>
      <w:r w:rsidR="00046961">
        <w:rPr>
          <w:rFonts w:ascii="Times" w:hAnsi="Times"/>
        </w:rPr>
        <w:t xml:space="preserve"> </w:t>
      </w:r>
      <w:r w:rsidR="008E4C6D">
        <w:rPr>
          <w:rFonts w:ascii="Times" w:hAnsi="Times"/>
        </w:rPr>
        <w:t>8</w:t>
      </w:r>
      <w:r w:rsidR="00266773">
        <w:rPr>
          <w:rFonts w:ascii="Times" w:hAnsi="Times"/>
        </w:rPr>
        <w:t>, 20</w:t>
      </w:r>
      <w:r w:rsidR="00443B31">
        <w:rPr>
          <w:rFonts w:ascii="Times" w:hAnsi="Times"/>
        </w:rPr>
        <w:t>2</w:t>
      </w:r>
      <w:r w:rsidR="008E4C6D">
        <w:rPr>
          <w:rFonts w:ascii="Times" w:hAnsi="Times"/>
        </w:rPr>
        <w:t>2</w:t>
      </w:r>
    </w:p>
    <w:p w14:paraId="581E86D8" w14:textId="005F99B0" w:rsidR="00002314" w:rsidRPr="007D0EEC" w:rsidRDefault="00002314" w:rsidP="00002314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6120" w:hanging="5040"/>
      </w:pPr>
      <w:r w:rsidRPr="00002314">
        <w:rPr>
          <w:rFonts w:ascii="Times" w:hAnsi="Times"/>
        </w:rPr>
        <w:t>Award presentation</w:t>
      </w:r>
      <w:r>
        <w:tab/>
      </w:r>
      <w:r>
        <w:tab/>
      </w:r>
      <w:r>
        <w:tab/>
      </w:r>
      <w:r>
        <w:tab/>
      </w:r>
      <w:r w:rsidR="00266773" w:rsidRPr="00266773">
        <w:rPr>
          <w:rFonts w:ascii="Times" w:hAnsi="Times"/>
        </w:rPr>
        <w:t>Sigma Xi Awards Banquet, May 1</w:t>
      </w:r>
      <w:r w:rsidR="008E4C6D">
        <w:rPr>
          <w:rFonts w:ascii="Times" w:hAnsi="Times"/>
        </w:rPr>
        <w:t>6</w:t>
      </w:r>
      <w:r w:rsidR="00266773" w:rsidRPr="00266773">
        <w:rPr>
          <w:rFonts w:ascii="Times" w:hAnsi="Times"/>
        </w:rPr>
        <w:t>, 20</w:t>
      </w:r>
      <w:r w:rsidR="005902A6">
        <w:rPr>
          <w:rFonts w:ascii="Times" w:hAnsi="Times"/>
        </w:rPr>
        <w:t>2</w:t>
      </w:r>
      <w:r w:rsidR="008E4C6D">
        <w:rPr>
          <w:rFonts w:ascii="Times" w:hAnsi="Times"/>
        </w:rPr>
        <w:t>2</w:t>
      </w:r>
    </w:p>
    <w:p w14:paraId="2627FF09" w14:textId="77777777" w:rsidR="00002314" w:rsidRPr="007D0EEC" w:rsidRDefault="00002314" w:rsidP="00002314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35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6120" w:hanging="6120"/>
      </w:pPr>
    </w:p>
    <w:p w14:paraId="676FCBB1" w14:textId="1A81336E" w:rsidR="00330313" w:rsidRPr="00330313" w:rsidRDefault="00330313" w:rsidP="0033031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1080" w:hanging="1080"/>
        <w:jc w:val="both"/>
        <w:rPr>
          <w:rFonts w:ascii="Times" w:hAnsi="Times"/>
        </w:rPr>
      </w:pPr>
      <w:r w:rsidRPr="00330313">
        <w:rPr>
          <w:rFonts w:ascii="Times" w:hAnsi="Times"/>
          <w:b/>
        </w:rPr>
        <w:t>Scope:</w:t>
      </w:r>
      <w:r w:rsidRPr="00330313">
        <w:rPr>
          <w:rFonts w:ascii="Times" w:hAnsi="Times"/>
        </w:rPr>
        <w:tab/>
        <w:t>One award to consist of a $25 honorarium and</w:t>
      </w:r>
      <w:r>
        <w:rPr>
          <w:rFonts w:ascii="Times" w:hAnsi="Times"/>
        </w:rPr>
        <w:t xml:space="preserve"> a certificate of recognition. </w:t>
      </w:r>
      <w:r w:rsidRPr="00330313">
        <w:rPr>
          <w:rFonts w:ascii="Times" w:hAnsi="Times"/>
          <w:snapToGrid w:val="0"/>
        </w:rPr>
        <w:t xml:space="preserve">If candidate is not a member of Sigma Xi, he/she will be invited to become an Associate member of Sigma Xi (fees not included).  </w:t>
      </w:r>
    </w:p>
    <w:p w14:paraId="46E633D2" w14:textId="77777777" w:rsidR="00330313" w:rsidRDefault="00330313" w:rsidP="0033031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1080" w:hanging="1080"/>
        <w:jc w:val="both"/>
        <w:rPr>
          <w:rFonts w:ascii="Times" w:hAnsi="Times"/>
          <w:b/>
        </w:rPr>
      </w:pPr>
    </w:p>
    <w:p w14:paraId="60DA1631" w14:textId="77777777" w:rsidR="0026179F" w:rsidRDefault="0026179F" w:rsidP="0033031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1080" w:hanging="1080"/>
        <w:jc w:val="both"/>
        <w:rPr>
          <w:rFonts w:ascii="Times" w:hAnsi="Times"/>
          <w:b/>
        </w:rPr>
      </w:pPr>
    </w:p>
    <w:p w14:paraId="085ED60F" w14:textId="22598F45" w:rsidR="00002314" w:rsidRPr="00330313" w:rsidRDefault="00002314" w:rsidP="00330313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1080" w:hanging="1080"/>
        <w:jc w:val="both"/>
      </w:pPr>
      <w:r w:rsidRPr="00002314">
        <w:rPr>
          <w:rFonts w:ascii="Times" w:hAnsi="Times"/>
          <w:b/>
        </w:rPr>
        <w:t>Nomination Package:</w:t>
      </w:r>
      <w:r w:rsidRPr="00002314">
        <w:rPr>
          <w:rFonts w:ascii="Times" w:hAnsi="Times"/>
        </w:rPr>
        <w:tab/>
      </w:r>
    </w:p>
    <w:p w14:paraId="3946BDF7" w14:textId="77777777" w:rsidR="00002314" w:rsidRPr="00002314" w:rsidRDefault="00266773" w:rsidP="00C92578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08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ind w:left="1080"/>
        <w:jc w:val="both"/>
        <w:rPr>
          <w:rFonts w:ascii="Times" w:hAnsi="Times"/>
        </w:rPr>
      </w:pPr>
      <w:r>
        <w:rPr>
          <w:rFonts w:ascii="Times" w:hAnsi="Times"/>
        </w:rPr>
        <w:t>A one-page l</w:t>
      </w:r>
      <w:r w:rsidR="00002314" w:rsidRPr="00002314">
        <w:rPr>
          <w:rFonts w:ascii="Times" w:hAnsi="Times"/>
        </w:rPr>
        <w:t>etter</w:t>
      </w:r>
      <w:r>
        <w:rPr>
          <w:rFonts w:ascii="Times" w:hAnsi="Times"/>
        </w:rPr>
        <w:t xml:space="preserve"> of e</w:t>
      </w:r>
      <w:r w:rsidR="00002314">
        <w:rPr>
          <w:rFonts w:ascii="Times" w:hAnsi="Times"/>
        </w:rPr>
        <w:t>ndorsement by a nominator</w:t>
      </w:r>
      <w:r w:rsidR="00C92578">
        <w:rPr>
          <w:rFonts w:ascii="Times" w:hAnsi="Times"/>
        </w:rPr>
        <w:t xml:space="preserve"> highlighting nominee’s </w:t>
      </w:r>
      <w:r>
        <w:rPr>
          <w:rFonts w:ascii="Times" w:hAnsi="Times"/>
        </w:rPr>
        <w:t xml:space="preserve">significant </w:t>
      </w:r>
      <w:r w:rsidR="00C92578">
        <w:rPr>
          <w:rFonts w:ascii="Times" w:hAnsi="Times"/>
        </w:rPr>
        <w:t>contribution</w:t>
      </w:r>
      <w:r>
        <w:rPr>
          <w:rFonts w:ascii="Times" w:hAnsi="Times"/>
        </w:rPr>
        <w:t>s in any of the above-mentioned areas.</w:t>
      </w:r>
    </w:p>
    <w:p w14:paraId="69F26F44" w14:textId="77777777" w:rsidR="00002314" w:rsidRPr="00002314" w:rsidRDefault="00002314" w:rsidP="00002314">
      <w:pPr>
        <w:widowControl w:val="0"/>
        <w:tabs>
          <w:tab w:val="left" w:pos="-1195"/>
          <w:tab w:val="left" w:pos="-720"/>
          <w:tab w:val="left" w:pos="0"/>
          <w:tab w:val="left" w:pos="540"/>
          <w:tab w:val="left" w:pos="1350"/>
          <w:tab w:val="left" w:pos="1980"/>
          <w:tab w:val="left" w:pos="2520"/>
          <w:tab w:val="left" w:pos="3060"/>
          <w:tab w:val="left" w:pos="3600"/>
          <w:tab w:val="left" w:pos="5040"/>
          <w:tab w:val="left" w:pos="5580"/>
          <w:tab w:val="left" w:pos="6120"/>
          <w:tab w:val="left" w:pos="6660"/>
          <w:tab w:val="left" w:pos="7200"/>
          <w:tab w:val="left" w:pos="8640"/>
          <w:tab w:val="right" w:pos="9360"/>
        </w:tabs>
        <w:jc w:val="both"/>
        <w:rPr>
          <w:rFonts w:ascii="Times" w:hAnsi="Times"/>
        </w:rPr>
      </w:pPr>
    </w:p>
    <w:p w14:paraId="5BC61BD3" w14:textId="77777777" w:rsidR="00092D68" w:rsidRDefault="00092D68" w:rsidP="00330313">
      <w:pPr>
        <w:rPr>
          <w:rFonts w:ascii="Times" w:hAnsi="Times"/>
          <w:snapToGrid w:val="0"/>
        </w:rPr>
      </w:pPr>
    </w:p>
    <w:p w14:paraId="0A46964D" w14:textId="77777777" w:rsidR="00092D68" w:rsidRDefault="00092D68" w:rsidP="00330313">
      <w:pPr>
        <w:rPr>
          <w:rFonts w:ascii="Times" w:hAnsi="Times"/>
          <w:snapToGrid w:val="0"/>
        </w:rPr>
      </w:pPr>
    </w:p>
    <w:p w14:paraId="2A97F332" w14:textId="77777777" w:rsidR="0026179F" w:rsidRDefault="0026179F" w:rsidP="00330313">
      <w:pPr>
        <w:rPr>
          <w:rFonts w:ascii="Times" w:hAnsi="Times"/>
          <w:snapToGrid w:val="0"/>
        </w:rPr>
      </w:pPr>
    </w:p>
    <w:p w14:paraId="14A368EF" w14:textId="5F71C4CE" w:rsidR="00330313" w:rsidRPr="00330313" w:rsidRDefault="00330313" w:rsidP="00330313">
      <w:pPr>
        <w:rPr>
          <w:rFonts w:ascii="Times" w:hAnsi="Times"/>
          <w:snapToGrid w:val="0"/>
        </w:rPr>
      </w:pPr>
      <w:r w:rsidRPr="00330313">
        <w:rPr>
          <w:rFonts w:ascii="Times" w:hAnsi="Times"/>
          <w:snapToGrid w:val="0"/>
        </w:rPr>
        <w:t>Please send the nomination materials to:</w:t>
      </w:r>
    </w:p>
    <w:p w14:paraId="5BFD5B82" w14:textId="77777777" w:rsidR="00330313" w:rsidRPr="00330313" w:rsidRDefault="00330313" w:rsidP="00330313">
      <w:pPr>
        <w:rPr>
          <w:rFonts w:ascii="Times" w:hAnsi="Times"/>
          <w:snapToGrid w:val="0"/>
        </w:rPr>
      </w:pPr>
    </w:p>
    <w:p w14:paraId="3EA97C28" w14:textId="77777777" w:rsidR="00955E12" w:rsidRDefault="00955E12" w:rsidP="00EB10C9">
      <w:pPr>
        <w:rPr>
          <w:rFonts w:ascii="Times" w:hAnsi="Times"/>
          <w:snapToGrid w:val="0"/>
        </w:rPr>
      </w:pPr>
    </w:p>
    <w:p w14:paraId="157C585C" w14:textId="77777777" w:rsidR="00955E12" w:rsidRDefault="00955E12" w:rsidP="00EB10C9">
      <w:pPr>
        <w:rPr>
          <w:rFonts w:ascii="Times" w:hAnsi="Times"/>
          <w:snapToGrid w:val="0"/>
        </w:rPr>
      </w:pPr>
    </w:p>
    <w:p w14:paraId="34CCB8DE" w14:textId="77777777" w:rsidR="00955E12" w:rsidRDefault="00955E12" w:rsidP="00EB10C9">
      <w:pPr>
        <w:rPr>
          <w:rFonts w:ascii="Times" w:hAnsi="Times"/>
          <w:snapToGrid w:val="0"/>
        </w:rPr>
      </w:pPr>
    </w:p>
    <w:p w14:paraId="21AC7D65" w14:textId="5E566E27" w:rsidR="00EB10C9" w:rsidRPr="0009671A" w:rsidRDefault="00EB10C9" w:rsidP="00EB10C9">
      <w:pPr>
        <w:rPr>
          <w:rFonts w:ascii="Times" w:hAnsi="Times"/>
          <w:snapToGrid w:val="0"/>
        </w:rPr>
      </w:pPr>
      <w:r w:rsidRPr="0009671A">
        <w:rPr>
          <w:rFonts w:ascii="Times" w:hAnsi="Times"/>
          <w:snapToGrid w:val="0"/>
        </w:rPr>
        <w:t xml:space="preserve">Professor H.S. Ahluwalia </w:t>
      </w:r>
    </w:p>
    <w:p w14:paraId="71534622" w14:textId="77777777" w:rsidR="00EB10C9" w:rsidRPr="0009671A" w:rsidRDefault="00EB10C9" w:rsidP="00EB10C9">
      <w:pPr>
        <w:jc w:val="both"/>
        <w:rPr>
          <w:rFonts w:ascii="Times" w:hAnsi="Times"/>
          <w:snapToGrid w:val="0"/>
        </w:rPr>
      </w:pPr>
      <w:r w:rsidRPr="0009671A">
        <w:rPr>
          <w:rFonts w:ascii="Times" w:hAnsi="Times"/>
          <w:snapToGrid w:val="0"/>
        </w:rPr>
        <w:t>Department of Physics &amp; Astronomy</w:t>
      </w:r>
    </w:p>
    <w:p w14:paraId="4D7D5C8B" w14:textId="19AD70A6" w:rsidR="00EB10C9" w:rsidRPr="0009671A" w:rsidRDefault="008E4C6D" w:rsidP="00EB10C9">
      <w:pPr>
        <w:jc w:val="both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PAIS Rm 3318, 210 Yale Blvd NE</w:t>
      </w:r>
    </w:p>
    <w:p w14:paraId="5D54122B" w14:textId="77777777" w:rsidR="00EB10C9" w:rsidRPr="0009671A" w:rsidRDefault="00EB10C9" w:rsidP="00EB10C9">
      <w:pPr>
        <w:jc w:val="both"/>
        <w:rPr>
          <w:rFonts w:ascii="Times" w:hAnsi="Times"/>
          <w:snapToGrid w:val="0"/>
        </w:rPr>
      </w:pPr>
      <w:r w:rsidRPr="0009671A">
        <w:rPr>
          <w:rFonts w:ascii="Times" w:hAnsi="Times"/>
          <w:snapToGrid w:val="0"/>
        </w:rPr>
        <w:t>Albuquerque, NM 87131</w:t>
      </w:r>
    </w:p>
    <w:p w14:paraId="7D49D502" w14:textId="6EC07273" w:rsidR="00EB10C9" w:rsidRPr="0009671A" w:rsidRDefault="00EB10C9" w:rsidP="00EB10C9">
      <w:pPr>
        <w:jc w:val="both"/>
        <w:rPr>
          <w:rFonts w:ascii="Times" w:hAnsi="Times"/>
          <w:snapToGrid w:val="0"/>
        </w:rPr>
      </w:pPr>
      <w:r w:rsidRPr="0009671A">
        <w:rPr>
          <w:rFonts w:ascii="Times" w:hAnsi="Times"/>
          <w:snapToGrid w:val="0"/>
        </w:rPr>
        <w:t>Phone: 505-</w:t>
      </w:r>
      <w:r w:rsidR="0084749C" w:rsidRPr="0009671A">
        <w:rPr>
          <w:rFonts w:ascii="Times" w:hAnsi="Times"/>
          <w:snapToGrid w:val="0"/>
        </w:rPr>
        <w:t>803</w:t>
      </w:r>
      <w:r w:rsidRPr="0009671A">
        <w:rPr>
          <w:rFonts w:ascii="Times" w:hAnsi="Times"/>
          <w:snapToGrid w:val="0"/>
        </w:rPr>
        <w:t>-</w:t>
      </w:r>
      <w:r w:rsidR="00B9624B" w:rsidRPr="0009671A">
        <w:rPr>
          <w:rFonts w:ascii="Times" w:hAnsi="Times"/>
          <w:snapToGrid w:val="0"/>
        </w:rPr>
        <w:t>8682</w:t>
      </w:r>
      <w:r w:rsidR="00E60CBD">
        <w:rPr>
          <w:rFonts w:ascii="Times" w:hAnsi="Times"/>
          <w:snapToGrid w:val="0"/>
        </w:rPr>
        <w:t xml:space="preserve"> (cell)</w:t>
      </w:r>
    </w:p>
    <w:p w14:paraId="147DA251" w14:textId="77777777" w:rsidR="001D609C" w:rsidRDefault="00EB10C9" w:rsidP="00EB10C9">
      <w:r w:rsidRPr="0009671A">
        <w:rPr>
          <w:rFonts w:ascii="Times" w:hAnsi="Times"/>
          <w:snapToGrid w:val="0"/>
        </w:rPr>
        <w:t xml:space="preserve">Email: </w:t>
      </w:r>
      <w:hyperlink r:id="rId5" w:history="1">
        <w:r w:rsidRPr="0009671A">
          <w:rPr>
            <w:rStyle w:val="Hyperlink"/>
            <w:rFonts w:ascii="Times" w:hAnsi="Times"/>
            <w:snapToGrid w:val="0"/>
          </w:rPr>
          <w:t>hsa@unm.edu</w:t>
        </w:r>
      </w:hyperlink>
      <w:r w:rsidRPr="0009671A">
        <w:rPr>
          <w:rFonts w:ascii="Times" w:hAnsi="Times"/>
        </w:rPr>
        <w:t xml:space="preserve"> (preferred)</w:t>
      </w:r>
    </w:p>
    <w:sectPr w:rsidR="001D609C" w:rsidSect="00A3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439"/>
    <w:multiLevelType w:val="hybridMultilevel"/>
    <w:tmpl w:val="469AFD2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89B4112"/>
    <w:multiLevelType w:val="hybridMultilevel"/>
    <w:tmpl w:val="250CBA24"/>
    <w:lvl w:ilvl="0" w:tplc="5CD6E950">
      <w:start w:val="1"/>
      <w:numFmt w:val="decimal"/>
      <w:lvlText w:val="%1."/>
      <w:lvlJc w:val="left"/>
      <w:pPr>
        <w:ind w:left="41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672B36F0"/>
    <w:multiLevelType w:val="hybridMultilevel"/>
    <w:tmpl w:val="A208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5"/>
    <w:rsid w:val="00002314"/>
    <w:rsid w:val="00046961"/>
    <w:rsid w:val="00092D68"/>
    <w:rsid w:val="0009671A"/>
    <w:rsid w:val="00100965"/>
    <w:rsid w:val="00166DC5"/>
    <w:rsid w:val="0017696E"/>
    <w:rsid w:val="0026179F"/>
    <w:rsid w:val="00266773"/>
    <w:rsid w:val="00276AE3"/>
    <w:rsid w:val="00330313"/>
    <w:rsid w:val="003674FE"/>
    <w:rsid w:val="003E6006"/>
    <w:rsid w:val="00443B31"/>
    <w:rsid w:val="005902A6"/>
    <w:rsid w:val="00625C5F"/>
    <w:rsid w:val="0084749C"/>
    <w:rsid w:val="008E4C6D"/>
    <w:rsid w:val="00922FD6"/>
    <w:rsid w:val="00955E12"/>
    <w:rsid w:val="00A34DB7"/>
    <w:rsid w:val="00B21042"/>
    <w:rsid w:val="00B9624B"/>
    <w:rsid w:val="00C47197"/>
    <w:rsid w:val="00C85BD9"/>
    <w:rsid w:val="00C92578"/>
    <w:rsid w:val="00E12D75"/>
    <w:rsid w:val="00E60CBD"/>
    <w:rsid w:val="00E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B7AC"/>
  <w14:defaultImageDpi w14:val="32767"/>
  <w15:chartTrackingRefBased/>
  <w15:docId w15:val="{39CFA511-5AE0-1045-8D8A-66710CF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6DC5"/>
  </w:style>
  <w:style w:type="paragraph" w:styleId="ListParagraph">
    <w:name w:val="List Paragraph"/>
    <w:basedOn w:val="Normal"/>
    <w:uiPriority w:val="34"/>
    <w:qFormat/>
    <w:rsid w:val="00100965"/>
    <w:pPr>
      <w:ind w:left="720"/>
      <w:contextualSpacing/>
    </w:pPr>
  </w:style>
  <w:style w:type="character" w:styleId="Hyperlink">
    <w:name w:val="Hyperlink"/>
    <w:rsid w:val="0033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bm@un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Harjit Ahluwalia</dc:creator>
  <cp:keywords/>
  <dc:description/>
  <cp:lastModifiedBy>Harjit Ahluwalia</cp:lastModifiedBy>
  <cp:revision>9</cp:revision>
  <dcterms:created xsi:type="dcterms:W3CDTF">2020-02-25T22:56:00Z</dcterms:created>
  <dcterms:modified xsi:type="dcterms:W3CDTF">2022-02-12T21:47:00Z</dcterms:modified>
</cp:coreProperties>
</file>