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4F" w:rsidRPr="002B76F4" w:rsidRDefault="007E774F" w:rsidP="007E774F">
      <w:pPr>
        <w:spacing w:after="0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2B76F4">
        <w:rPr>
          <w:rFonts w:ascii="Century Gothic" w:hAnsi="Century Gothic"/>
          <w:b/>
          <w:sz w:val="24"/>
          <w:szCs w:val="24"/>
          <w:u w:val="single"/>
        </w:rPr>
        <w:t>INSTITUTE OF ELECTRICAL AND ELECTROCNICS ENGINEERS (IEEE) NIGERIA SECTION</w:t>
      </w:r>
    </w:p>
    <w:p w:rsidR="007E774F" w:rsidRPr="002B76F4" w:rsidRDefault="007E774F" w:rsidP="007E774F">
      <w:pPr>
        <w:spacing w:after="0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2B76F4">
        <w:rPr>
          <w:rFonts w:ascii="Century Gothic" w:hAnsi="Century Gothic"/>
          <w:b/>
          <w:sz w:val="24"/>
          <w:szCs w:val="24"/>
          <w:u w:val="single"/>
        </w:rPr>
        <w:t>POWER AND ENERGY SOCIETY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 (PES)</w:t>
      </w:r>
    </w:p>
    <w:p w:rsidR="007E774F" w:rsidRPr="002B76F4" w:rsidRDefault="007E774F" w:rsidP="007E774F">
      <w:pPr>
        <w:spacing w:after="0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7E774F" w:rsidRDefault="00560100" w:rsidP="007E774F">
      <w:pPr>
        <w:spacing w:after="0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MINU</w:t>
      </w:r>
      <w:r w:rsidR="007E774F" w:rsidRPr="002B76F4">
        <w:rPr>
          <w:rFonts w:ascii="Century Gothic" w:hAnsi="Century Gothic"/>
          <w:b/>
          <w:sz w:val="24"/>
          <w:szCs w:val="24"/>
          <w:u w:val="single"/>
        </w:rPr>
        <w:t>TES OF MEETING WHICH HELD ON SATURDAY 1</w:t>
      </w:r>
      <w:r w:rsidR="007E774F" w:rsidRPr="002B76F4">
        <w:rPr>
          <w:rFonts w:ascii="Century Gothic" w:hAnsi="Century Gothic"/>
          <w:b/>
          <w:sz w:val="24"/>
          <w:szCs w:val="24"/>
          <w:u w:val="single"/>
          <w:vertAlign w:val="superscript"/>
        </w:rPr>
        <w:t>ST</w:t>
      </w:r>
      <w:r w:rsidR="007E774F" w:rsidRPr="002B76F4">
        <w:rPr>
          <w:rFonts w:ascii="Century Gothic" w:hAnsi="Century Gothic"/>
          <w:b/>
          <w:sz w:val="24"/>
          <w:szCs w:val="24"/>
          <w:u w:val="single"/>
        </w:rPr>
        <w:t xml:space="preserve"> AUGUST 2015 AT UNI</w:t>
      </w:r>
      <w:r>
        <w:rPr>
          <w:rFonts w:ascii="Century Gothic" w:hAnsi="Century Gothic"/>
          <w:b/>
          <w:sz w:val="24"/>
          <w:szCs w:val="24"/>
          <w:u w:val="single"/>
        </w:rPr>
        <w:t>VERSI</w:t>
      </w:r>
      <w:r w:rsidR="007E774F">
        <w:rPr>
          <w:rFonts w:ascii="Century Gothic" w:hAnsi="Century Gothic"/>
          <w:b/>
          <w:sz w:val="24"/>
          <w:szCs w:val="24"/>
          <w:u w:val="single"/>
        </w:rPr>
        <w:t xml:space="preserve">TY OF </w:t>
      </w:r>
      <w:r w:rsidR="007E774F" w:rsidRPr="002B76F4">
        <w:rPr>
          <w:rFonts w:ascii="Century Gothic" w:hAnsi="Century Gothic"/>
          <w:b/>
          <w:sz w:val="24"/>
          <w:szCs w:val="24"/>
          <w:u w:val="single"/>
        </w:rPr>
        <w:t>LAG</w:t>
      </w:r>
      <w:r w:rsidR="007E774F">
        <w:rPr>
          <w:rFonts w:ascii="Century Gothic" w:hAnsi="Century Gothic"/>
          <w:b/>
          <w:sz w:val="24"/>
          <w:szCs w:val="24"/>
          <w:u w:val="single"/>
        </w:rPr>
        <w:t>OS</w:t>
      </w:r>
    </w:p>
    <w:p w:rsidR="007E774F" w:rsidRPr="0061227B" w:rsidRDefault="007E774F" w:rsidP="007E774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  <w:sz w:val="24"/>
          <w:szCs w:val="24"/>
          <w:u w:val="single"/>
        </w:rPr>
      </w:pPr>
      <w:r w:rsidRPr="0061227B">
        <w:rPr>
          <w:rFonts w:ascii="Century Gothic" w:hAnsi="Century Gothic"/>
          <w:b/>
          <w:sz w:val="24"/>
          <w:szCs w:val="24"/>
          <w:u w:val="single"/>
        </w:rPr>
        <w:t xml:space="preserve"> Opening: </w:t>
      </w:r>
    </w:p>
    <w:p w:rsidR="007E774F" w:rsidRDefault="007E774F" w:rsidP="007E774F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</w:t>
      </w:r>
      <w:r w:rsidRPr="002B76F4">
        <w:rPr>
          <w:rFonts w:ascii="Century Gothic" w:hAnsi="Century Gothic"/>
          <w:sz w:val="24"/>
          <w:szCs w:val="24"/>
        </w:rPr>
        <w:t>he meeting commenced at 2 .27pm immediately after the IEEE Nigeria Section meeting</w:t>
      </w:r>
      <w:r>
        <w:rPr>
          <w:rFonts w:ascii="Century Gothic" w:hAnsi="Century Gothic"/>
          <w:sz w:val="24"/>
          <w:szCs w:val="24"/>
        </w:rPr>
        <w:t>.</w:t>
      </w:r>
    </w:p>
    <w:p w:rsidR="007E774F" w:rsidRDefault="007E774F" w:rsidP="007E774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1227B">
        <w:rPr>
          <w:rFonts w:ascii="Century Gothic" w:hAnsi="Century Gothic"/>
          <w:b/>
          <w:sz w:val="24"/>
          <w:szCs w:val="24"/>
          <w:u w:val="single"/>
        </w:rPr>
        <w:t>Attendance:</w:t>
      </w:r>
      <w:r w:rsidRPr="0061227B">
        <w:rPr>
          <w:rFonts w:ascii="Century Gothic" w:hAnsi="Century Gothic"/>
          <w:sz w:val="24"/>
          <w:szCs w:val="24"/>
        </w:rPr>
        <w:t xml:space="preserve"> </w:t>
      </w:r>
    </w:p>
    <w:p w:rsidR="007E774F" w:rsidRPr="000C4872" w:rsidRDefault="007E774F" w:rsidP="007E774F">
      <w:pPr>
        <w:pStyle w:val="ListParagraph"/>
        <w:spacing w:after="0"/>
        <w:rPr>
          <w:rFonts w:ascii="Century Gothic" w:hAnsi="Century Gothic"/>
          <w:sz w:val="24"/>
          <w:szCs w:val="24"/>
        </w:rPr>
      </w:pPr>
      <w:r w:rsidRPr="0061227B">
        <w:rPr>
          <w:rFonts w:ascii="Century Gothic" w:hAnsi="Century Gothic"/>
          <w:sz w:val="24"/>
          <w:szCs w:val="24"/>
        </w:rPr>
        <w:t>A total of twenty-two (22) members were present</w:t>
      </w:r>
      <w:r>
        <w:rPr>
          <w:rFonts w:ascii="Century Gothic" w:hAnsi="Century Gothic"/>
          <w:sz w:val="24"/>
          <w:szCs w:val="24"/>
        </w:rPr>
        <w:t xml:space="preserve">. </w:t>
      </w:r>
      <w:r w:rsidRPr="000C4872">
        <w:rPr>
          <w:rFonts w:ascii="Century Gothic" w:hAnsi="Century Gothic"/>
          <w:sz w:val="24"/>
          <w:szCs w:val="24"/>
        </w:rPr>
        <w:t xml:space="preserve">Two (2) members took apologies </w:t>
      </w:r>
      <w:r>
        <w:rPr>
          <w:rFonts w:ascii="Century Gothic" w:hAnsi="Century Gothic"/>
          <w:sz w:val="24"/>
          <w:szCs w:val="24"/>
        </w:rPr>
        <w:t>(see attached page)</w:t>
      </w:r>
    </w:p>
    <w:p w:rsidR="007E774F" w:rsidRPr="00E26F1C" w:rsidRDefault="007E774F" w:rsidP="007E774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E26F1C">
        <w:rPr>
          <w:rFonts w:ascii="Century Gothic" w:hAnsi="Century Gothic"/>
          <w:b/>
          <w:sz w:val="24"/>
          <w:szCs w:val="24"/>
          <w:u w:val="single"/>
        </w:rPr>
        <w:t>Introduction:</w:t>
      </w:r>
    </w:p>
    <w:p w:rsidR="007E774F" w:rsidRDefault="007E774F" w:rsidP="007E774F">
      <w:pPr>
        <w:pStyle w:val="ListParagraph"/>
        <w:spacing w:after="0"/>
        <w:ind w:left="435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former Nigerian Section Chair and PES chair, Engr. </w:t>
      </w:r>
      <w:proofErr w:type="spellStart"/>
      <w:r>
        <w:rPr>
          <w:rFonts w:ascii="Century Gothic" w:hAnsi="Century Gothic"/>
          <w:sz w:val="24"/>
          <w:szCs w:val="24"/>
        </w:rPr>
        <w:t>Adekanye</w:t>
      </w:r>
      <w:proofErr w:type="spellEnd"/>
      <w:r>
        <w:rPr>
          <w:rFonts w:ascii="Century Gothic" w:hAnsi="Century Gothic"/>
          <w:sz w:val="24"/>
          <w:szCs w:val="24"/>
        </w:rPr>
        <w:t>, gave a history of PES in Nigeria, and t</w:t>
      </w:r>
      <w:r w:rsidRPr="0061227B">
        <w:rPr>
          <w:rFonts w:ascii="Century Gothic" w:hAnsi="Century Gothic"/>
          <w:sz w:val="24"/>
          <w:szCs w:val="24"/>
        </w:rPr>
        <w:t xml:space="preserve">he need for new leadership for PES to continue the work of the </w:t>
      </w:r>
      <w:r>
        <w:rPr>
          <w:rFonts w:ascii="Century Gothic" w:hAnsi="Century Gothic"/>
          <w:sz w:val="24"/>
          <w:szCs w:val="24"/>
        </w:rPr>
        <w:t>outgoing</w:t>
      </w:r>
      <w:r w:rsidRPr="0061227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1227B">
        <w:rPr>
          <w:rFonts w:ascii="Century Gothic" w:hAnsi="Century Gothic"/>
          <w:sz w:val="24"/>
          <w:szCs w:val="24"/>
        </w:rPr>
        <w:t>Exco</w:t>
      </w:r>
      <w:proofErr w:type="spellEnd"/>
      <w:r w:rsidRPr="0061227B">
        <w:rPr>
          <w:rFonts w:ascii="Century Gothic" w:hAnsi="Century Gothic"/>
          <w:sz w:val="24"/>
          <w:szCs w:val="24"/>
        </w:rPr>
        <w:t>.</w:t>
      </w:r>
    </w:p>
    <w:p w:rsidR="007E774F" w:rsidRPr="00E26F1C" w:rsidRDefault="007E774F" w:rsidP="007E774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Election </w:t>
      </w:r>
      <w:r w:rsidRPr="00E26F1C">
        <w:rPr>
          <w:rFonts w:ascii="Century Gothic" w:hAnsi="Century Gothic"/>
          <w:b/>
          <w:sz w:val="24"/>
          <w:szCs w:val="24"/>
          <w:u w:val="single"/>
        </w:rPr>
        <w:t xml:space="preserve">of New </w:t>
      </w:r>
      <w:proofErr w:type="spellStart"/>
      <w:r>
        <w:rPr>
          <w:rFonts w:ascii="Century Gothic" w:hAnsi="Century Gothic"/>
          <w:b/>
          <w:sz w:val="24"/>
          <w:szCs w:val="24"/>
          <w:u w:val="single"/>
        </w:rPr>
        <w:t>PES_Nigeria</w:t>
      </w:r>
      <w:proofErr w:type="spellEnd"/>
      <w:r w:rsidRPr="00E26F1C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proofErr w:type="spellStart"/>
      <w:r w:rsidRPr="00E26F1C">
        <w:rPr>
          <w:rFonts w:ascii="Century Gothic" w:hAnsi="Century Gothic"/>
          <w:b/>
          <w:sz w:val="24"/>
          <w:szCs w:val="24"/>
          <w:u w:val="single"/>
        </w:rPr>
        <w:t>Exco</w:t>
      </w:r>
      <w:proofErr w:type="spellEnd"/>
      <w:r w:rsidRPr="00E26F1C">
        <w:rPr>
          <w:rFonts w:ascii="Century Gothic" w:hAnsi="Century Gothic"/>
          <w:b/>
          <w:sz w:val="24"/>
          <w:szCs w:val="24"/>
          <w:u w:val="single"/>
        </w:rPr>
        <w:t>:</w:t>
      </w:r>
    </w:p>
    <w:p w:rsidR="007E774F" w:rsidRDefault="00560100" w:rsidP="007E774F">
      <w:pPr>
        <w:pStyle w:val="ListParagraph"/>
        <w:spacing w:after="0"/>
        <w:ind w:left="435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</w:t>
      </w:r>
      <w:r w:rsidR="007E774F">
        <w:rPr>
          <w:rFonts w:ascii="Century Gothic" w:hAnsi="Century Gothic"/>
          <w:sz w:val="24"/>
          <w:szCs w:val="24"/>
        </w:rPr>
        <w:t>he following were elected to pilot the affairs of the PES Nigeria Chapter:</w:t>
      </w:r>
    </w:p>
    <w:p w:rsidR="007E774F" w:rsidRDefault="007E774F" w:rsidP="007E774F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Chairman: Engr. </w:t>
      </w:r>
      <w:proofErr w:type="spellStart"/>
      <w:r>
        <w:rPr>
          <w:rFonts w:ascii="Century Gothic" w:hAnsi="Century Gothic"/>
          <w:sz w:val="24"/>
          <w:szCs w:val="24"/>
        </w:rPr>
        <w:t>Kehinde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Temitokan</w:t>
      </w:r>
      <w:proofErr w:type="spellEnd"/>
      <w:r>
        <w:rPr>
          <w:rFonts w:ascii="Century Gothic" w:hAnsi="Century Gothic"/>
          <w:sz w:val="24"/>
          <w:szCs w:val="24"/>
        </w:rPr>
        <w:t xml:space="preserve">, who has been the PES Nigeria Vice Chairman and works for </w:t>
      </w:r>
      <w:proofErr w:type="spellStart"/>
      <w:r>
        <w:rPr>
          <w:rFonts w:ascii="Century Gothic" w:hAnsi="Century Gothic"/>
          <w:sz w:val="24"/>
          <w:szCs w:val="24"/>
        </w:rPr>
        <w:t>Ondo</w:t>
      </w:r>
      <w:proofErr w:type="spellEnd"/>
      <w:r>
        <w:rPr>
          <w:rFonts w:ascii="Century Gothic" w:hAnsi="Century Gothic"/>
          <w:sz w:val="24"/>
          <w:szCs w:val="24"/>
        </w:rPr>
        <w:t xml:space="preserve"> state Government</w:t>
      </w:r>
      <w:r w:rsidR="0056010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based in </w:t>
      </w:r>
      <w:proofErr w:type="spellStart"/>
      <w:r>
        <w:rPr>
          <w:rFonts w:ascii="Century Gothic" w:hAnsi="Century Gothic"/>
          <w:sz w:val="24"/>
          <w:szCs w:val="24"/>
        </w:rPr>
        <w:t>Akure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Ondo</w:t>
      </w:r>
      <w:proofErr w:type="spellEnd"/>
      <w:r>
        <w:rPr>
          <w:rFonts w:ascii="Century Gothic" w:hAnsi="Century Gothic"/>
          <w:sz w:val="24"/>
          <w:szCs w:val="24"/>
        </w:rPr>
        <w:t xml:space="preserve"> State.</w:t>
      </w:r>
    </w:p>
    <w:p w:rsidR="007E774F" w:rsidRDefault="007E774F" w:rsidP="007E774F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Secretary= Engr. Edward </w:t>
      </w:r>
      <w:proofErr w:type="spellStart"/>
      <w:r>
        <w:rPr>
          <w:rFonts w:ascii="Century Gothic" w:hAnsi="Century Gothic"/>
          <w:sz w:val="24"/>
          <w:szCs w:val="24"/>
        </w:rPr>
        <w:t>Obokoh</w:t>
      </w:r>
      <w:proofErr w:type="spellEnd"/>
      <w:r>
        <w:rPr>
          <w:rFonts w:ascii="Century Gothic" w:hAnsi="Century Gothic"/>
          <w:sz w:val="24"/>
          <w:szCs w:val="24"/>
        </w:rPr>
        <w:t>, who works for NDPHC and is based in Abuja.</w:t>
      </w:r>
    </w:p>
    <w:p w:rsidR="007E774F" w:rsidRDefault="007E774F" w:rsidP="007E774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  <w:sz w:val="24"/>
          <w:szCs w:val="24"/>
          <w:u w:val="single"/>
        </w:rPr>
      </w:pPr>
      <w:r w:rsidRPr="00E26F1C">
        <w:rPr>
          <w:rFonts w:ascii="Century Gothic" w:hAnsi="Century Gothic"/>
          <w:b/>
          <w:sz w:val="24"/>
          <w:szCs w:val="24"/>
          <w:u w:val="single"/>
        </w:rPr>
        <w:t>Address by immediate past PES Chairman:</w:t>
      </w:r>
    </w:p>
    <w:p w:rsidR="007E774F" w:rsidRDefault="007E774F" w:rsidP="007E774F">
      <w:pPr>
        <w:pStyle w:val="ListParagraph"/>
        <w:spacing w:after="0"/>
        <w:rPr>
          <w:rFonts w:ascii="Century Gothic" w:hAnsi="Century Gothic"/>
          <w:sz w:val="24"/>
          <w:szCs w:val="24"/>
        </w:rPr>
      </w:pPr>
      <w:proofErr w:type="gramStart"/>
      <w:r w:rsidRPr="00E26F1C">
        <w:rPr>
          <w:rFonts w:ascii="Century Gothic" w:hAnsi="Century Gothic"/>
          <w:sz w:val="24"/>
          <w:szCs w:val="24"/>
        </w:rPr>
        <w:t xml:space="preserve">The immediate past PES Chairman, Engr. </w:t>
      </w:r>
      <w:proofErr w:type="spellStart"/>
      <w:r w:rsidRPr="00E26F1C">
        <w:rPr>
          <w:rFonts w:ascii="Century Gothic" w:hAnsi="Century Gothic"/>
          <w:sz w:val="24"/>
          <w:szCs w:val="24"/>
        </w:rPr>
        <w:t>T</w:t>
      </w:r>
      <w:r>
        <w:rPr>
          <w:rFonts w:ascii="Century Gothic" w:hAnsi="Century Gothic"/>
          <w:sz w:val="24"/>
          <w:szCs w:val="24"/>
        </w:rPr>
        <w:t>asiu</w:t>
      </w:r>
      <w:proofErr w:type="spellEnd"/>
      <w:r>
        <w:rPr>
          <w:rFonts w:ascii="Century Gothic" w:hAnsi="Century Gothic"/>
          <w:sz w:val="24"/>
          <w:szCs w:val="24"/>
        </w:rPr>
        <w:t xml:space="preserve"> S. G.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 w:rsidRPr="00E26F1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26F1C">
        <w:rPr>
          <w:rFonts w:ascii="Century Gothic" w:hAnsi="Century Gothic"/>
          <w:sz w:val="24"/>
          <w:szCs w:val="24"/>
        </w:rPr>
        <w:t>Wudil</w:t>
      </w:r>
      <w:proofErr w:type="spellEnd"/>
      <w:r w:rsidR="00560100">
        <w:rPr>
          <w:rFonts w:ascii="Century Gothic" w:hAnsi="Century Gothic"/>
          <w:sz w:val="24"/>
          <w:szCs w:val="24"/>
        </w:rPr>
        <w:t>, thanked</w:t>
      </w:r>
      <w:r>
        <w:rPr>
          <w:rFonts w:ascii="Century Gothic" w:hAnsi="Century Gothic"/>
          <w:sz w:val="24"/>
          <w:szCs w:val="24"/>
        </w:rPr>
        <w:t xml:space="preserve"> the new </w:t>
      </w:r>
      <w:proofErr w:type="spellStart"/>
      <w:r>
        <w:rPr>
          <w:rFonts w:ascii="Century Gothic" w:hAnsi="Century Gothic"/>
          <w:sz w:val="24"/>
          <w:szCs w:val="24"/>
        </w:rPr>
        <w:t>Exco</w:t>
      </w:r>
      <w:proofErr w:type="spellEnd"/>
      <w:r>
        <w:rPr>
          <w:rFonts w:ascii="Century Gothic" w:hAnsi="Century Gothic"/>
          <w:sz w:val="24"/>
          <w:szCs w:val="24"/>
        </w:rPr>
        <w:t xml:space="preserve"> and informed the house that</w:t>
      </w:r>
    </w:p>
    <w:p w:rsidR="007E774F" w:rsidRDefault="007E774F" w:rsidP="007E774F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PES , Nigeria is the largest chapter in Africa</w:t>
      </w:r>
    </w:p>
    <w:p w:rsidR="007E774F" w:rsidRDefault="007E774F" w:rsidP="007E774F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Our immediate challenge shall be to carry out activities of PES and report them, to avoid being delisted by PES.</w:t>
      </w:r>
    </w:p>
    <w:p w:rsidR="007E774F" w:rsidRDefault="007E774F" w:rsidP="007E774F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Work towards hosting PES Africa in the neare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st future.</w:t>
      </w:r>
    </w:p>
    <w:p w:rsidR="007E774F" w:rsidRDefault="007E774F" w:rsidP="007E774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Member Communications:</w:t>
      </w:r>
    </w:p>
    <w:p w:rsidR="007E774F" w:rsidRPr="00C421F4" w:rsidRDefault="007E774F" w:rsidP="007E774F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b/>
          <w:sz w:val="24"/>
          <w:szCs w:val="24"/>
          <w:u w:val="single"/>
        </w:rPr>
      </w:pPr>
      <w:r w:rsidRPr="00C421F4">
        <w:rPr>
          <w:rFonts w:ascii="Century Gothic" w:hAnsi="Century Gothic"/>
          <w:sz w:val="24"/>
          <w:szCs w:val="24"/>
        </w:rPr>
        <w:t xml:space="preserve">Introduction of </w:t>
      </w:r>
      <w:r>
        <w:rPr>
          <w:rFonts w:ascii="Century Gothic" w:hAnsi="Century Gothic"/>
          <w:sz w:val="24"/>
          <w:szCs w:val="24"/>
        </w:rPr>
        <w:t xml:space="preserve">all </w:t>
      </w:r>
      <w:r w:rsidRPr="00C421F4">
        <w:rPr>
          <w:rFonts w:ascii="Century Gothic" w:hAnsi="Century Gothic"/>
          <w:sz w:val="24"/>
          <w:szCs w:val="24"/>
        </w:rPr>
        <w:t xml:space="preserve">members </w:t>
      </w:r>
      <w:r>
        <w:rPr>
          <w:rFonts w:ascii="Century Gothic" w:hAnsi="Century Gothic"/>
          <w:sz w:val="24"/>
          <w:szCs w:val="24"/>
        </w:rPr>
        <w:t xml:space="preserve">present </w:t>
      </w:r>
      <w:r w:rsidRPr="00C421F4">
        <w:rPr>
          <w:rFonts w:ascii="Century Gothic" w:hAnsi="Century Gothic"/>
          <w:sz w:val="24"/>
          <w:szCs w:val="24"/>
        </w:rPr>
        <w:t>was carried out</w:t>
      </w:r>
      <w:r>
        <w:rPr>
          <w:rFonts w:ascii="Century Gothic" w:hAnsi="Century Gothic"/>
          <w:sz w:val="24"/>
          <w:szCs w:val="24"/>
        </w:rPr>
        <w:t>.</w:t>
      </w:r>
    </w:p>
    <w:p w:rsidR="007E774F" w:rsidRPr="00C421F4" w:rsidRDefault="007E774F" w:rsidP="007E774F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It was decided that all members will be subscribed to the group email.</w:t>
      </w:r>
    </w:p>
    <w:p w:rsidR="007E774F" w:rsidRPr="000C4872" w:rsidRDefault="007E774F" w:rsidP="007E774F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Engr. </w:t>
      </w:r>
      <w:proofErr w:type="spellStart"/>
      <w:r>
        <w:rPr>
          <w:rFonts w:ascii="Century Gothic" w:hAnsi="Century Gothic"/>
          <w:sz w:val="24"/>
          <w:szCs w:val="24"/>
        </w:rPr>
        <w:t>Pwol</w:t>
      </w:r>
      <w:proofErr w:type="spellEnd"/>
      <w:r>
        <w:rPr>
          <w:rFonts w:ascii="Century Gothic" w:hAnsi="Century Gothic"/>
          <w:sz w:val="24"/>
          <w:szCs w:val="24"/>
        </w:rPr>
        <w:t xml:space="preserve">, who is based in </w:t>
      </w:r>
      <w:proofErr w:type="gramStart"/>
      <w:r>
        <w:rPr>
          <w:rFonts w:ascii="Century Gothic" w:hAnsi="Century Gothic"/>
          <w:sz w:val="24"/>
          <w:szCs w:val="24"/>
        </w:rPr>
        <w:t>Lagos</w:t>
      </w:r>
      <w:proofErr w:type="gramEnd"/>
      <w:r>
        <w:rPr>
          <w:rFonts w:ascii="Century Gothic" w:hAnsi="Century Gothic"/>
          <w:sz w:val="24"/>
          <w:szCs w:val="24"/>
        </w:rPr>
        <w:t xml:space="preserve"> was nominated as the PES Nigeria Group Email Coordinator.</w:t>
      </w:r>
    </w:p>
    <w:p w:rsidR="007E774F" w:rsidRPr="000C4872" w:rsidRDefault="007E774F" w:rsidP="007E774F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A link was sent to every member to register under the Group Email.</w:t>
      </w:r>
    </w:p>
    <w:p w:rsidR="007E774F" w:rsidRDefault="007E774F" w:rsidP="007E774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Technical Activities:</w:t>
      </w:r>
    </w:p>
    <w:p w:rsidR="007E774F" w:rsidRDefault="007E774F" w:rsidP="007E774F">
      <w:pPr>
        <w:pStyle w:val="ListParagraph"/>
        <w:spacing w:after="0"/>
        <w:rPr>
          <w:rFonts w:ascii="Century Gothic" w:hAnsi="Century Gothic"/>
          <w:sz w:val="24"/>
          <w:szCs w:val="24"/>
        </w:rPr>
      </w:pPr>
      <w:r w:rsidRPr="000C4872">
        <w:rPr>
          <w:rFonts w:ascii="Century Gothic" w:hAnsi="Century Gothic"/>
          <w:sz w:val="24"/>
          <w:szCs w:val="24"/>
        </w:rPr>
        <w:t>It was decide</w:t>
      </w:r>
      <w:r>
        <w:rPr>
          <w:rFonts w:ascii="Century Gothic" w:hAnsi="Century Gothic"/>
          <w:sz w:val="24"/>
          <w:szCs w:val="24"/>
        </w:rPr>
        <w:t>d</w:t>
      </w:r>
      <w:r w:rsidRPr="000C4872">
        <w:rPr>
          <w:rFonts w:ascii="Century Gothic" w:hAnsi="Century Gothic"/>
          <w:sz w:val="24"/>
          <w:szCs w:val="24"/>
        </w:rPr>
        <w:t xml:space="preserve"> that PES would undertake technical activates </w:t>
      </w:r>
      <w:r>
        <w:rPr>
          <w:rFonts w:ascii="Century Gothic" w:hAnsi="Century Gothic"/>
          <w:sz w:val="24"/>
          <w:szCs w:val="24"/>
        </w:rPr>
        <w:t>regularly in areas of its interest regularly, and a topic was chosen as follows:</w:t>
      </w:r>
    </w:p>
    <w:p w:rsidR="007E774F" w:rsidRPr="008465A2" w:rsidRDefault="007E774F" w:rsidP="007E774F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 w:rsidRPr="000C4872">
        <w:rPr>
          <w:rFonts w:ascii="Century Gothic" w:hAnsi="Century Gothic"/>
          <w:b/>
          <w:sz w:val="24"/>
          <w:szCs w:val="24"/>
        </w:rPr>
        <w:lastRenderedPageBreak/>
        <w:t xml:space="preserve">Distribution Substation Protection at 33/0.415KV &amp; 11/0.415KV </w:t>
      </w:r>
      <w:r>
        <w:rPr>
          <w:rFonts w:ascii="Century Gothic" w:hAnsi="Century Gothic"/>
          <w:b/>
          <w:sz w:val="24"/>
          <w:szCs w:val="24"/>
        </w:rPr>
        <w:t>substations;</w:t>
      </w:r>
    </w:p>
    <w:p w:rsidR="007E774F" w:rsidRPr="008465A2" w:rsidRDefault="007E774F" w:rsidP="007E774F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Seek for areas of collaboration between PES Nigeria and the new managements of Distribution companies in Nigeria and;</w:t>
      </w:r>
    </w:p>
    <w:p w:rsidR="007E774F" w:rsidRPr="009776A9" w:rsidRDefault="007E774F" w:rsidP="007E774F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Any other areas members may suggest.</w:t>
      </w:r>
    </w:p>
    <w:p w:rsidR="007E774F" w:rsidRDefault="007E774F" w:rsidP="007E774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  <w:sz w:val="24"/>
          <w:szCs w:val="24"/>
          <w:u w:val="single"/>
        </w:rPr>
      </w:pPr>
      <w:r w:rsidRPr="008465A2">
        <w:rPr>
          <w:rFonts w:ascii="Century Gothic" w:hAnsi="Century Gothic"/>
          <w:b/>
          <w:sz w:val="24"/>
          <w:szCs w:val="24"/>
        </w:rPr>
        <w:t>Technical Paper Presentations</w:t>
      </w:r>
      <w:r w:rsidRPr="009776A9">
        <w:rPr>
          <w:rFonts w:ascii="Century Gothic" w:hAnsi="Century Gothic"/>
          <w:b/>
          <w:sz w:val="24"/>
          <w:szCs w:val="24"/>
          <w:u w:val="single"/>
        </w:rPr>
        <w:t>:</w:t>
      </w:r>
    </w:p>
    <w:p w:rsidR="007E774F" w:rsidRPr="007E774F" w:rsidRDefault="007E774F" w:rsidP="007E774F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7E774F">
        <w:rPr>
          <w:rFonts w:ascii="Century Gothic" w:hAnsi="Century Gothic"/>
          <w:sz w:val="24"/>
          <w:szCs w:val="24"/>
        </w:rPr>
        <w:t>Two key power sy</w:t>
      </w:r>
      <w:r w:rsidRPr="007E774F">
        <w:rPr>
          <w:rFonts w:ascii="Century Gothic" w:hAnsi="Century Gothic"/>
          <w:sz w:val="24"/>
          <w:szCs w:val="24"/>
        </w:rPr>
        <w:t xml:space="preserve">stem papers were presented </w:t>
      </w:r>
    </w:p>
    <w:p w:rsidR="007E774F" w:rsidRDefault="007E774F" w:rsidP="007E774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  <w:sz w:val="24"/>
          <w:szCs w:val="24"/>
          <w:u w:val="single"/>
        </w:rPr>
      </w:pPr>
      <w:r w:rsidRPr="009776A9">
        <w:rPr>
          <w:rFonts w:ascii="Century Gothic" w:hAnsi="Century Gothic"/>
          <w:b/>
          <w:sz w:val="24"/>
          <w:szCs w:val="24"/>
          <w:u w:val="single"/>
        </w:rPr>
        <w:t>AOB</w:t>
      </w:r>
    </w:p>
    <w:p w:rsidR="007E774F" w:rsidRDefault="007E774F" w:rsidP="007E774F">
      <w:pPr>
        <w:pStyle w:val="ListParagraph"/>
        <w:spacing w:after="0"/>
        <w:rPr>
          <w:rFonts w:ascii="Century Gothic" w:hAnsi="Century Gothic"/>
          <w:sz w:val="24"/>
          <w:szCs w:val="24"/>
        </w:rPr>
      </w:pPr>
      <w:r w:rsidRPr="009776A9">
        <w:rPr>
          <w:rFonts w:ascii="Century Gothic" w:hAnsi="Century Gothic"/>
          <w:sz w:val="24"/>
          <w:szCs w:val="24"/>
        </w:rPr>
        <w:t>In response to a member</w:t>
      </w:r>
      <w:r>
        <w:rPr>
          <w:rFonts w:ascii="Century Gothic" w:hAnsi="Century Gothic"/>
          <w:sz w:val="24"/>
          <w:szCs w:val="24"/>
        </w:rPr>
        <w:t xml:space="preserve">’s question, Engr. </w:t>
      </w:r>
      <w:proofErr w:type="spellStart"/>
      <w:r>
        <w:rPr>
          <w:rFonts w:ascii="Century Gothic" w:hAnsi="Century Gothic"/>
          <w:sz w:val="24"/>
          <w:szCs w:val="24"/>
        </w:rPr>
        <w:t>Adekanye</w:t>
      </w:r>
      <w:proofErr w:type="spellEnd"/>
      <w:r w:rsidRPr="009776A9">
        <w:rPr>
          <w:rFonts w:ascii="Century Gothic" w:hAnsi="Century Gothic"/>
          <w:sz w:val="24"/>
          <w:szCs w:val="24"/>
        </w:rPr>
        <w:t xml:space="preserve"> informed the Meeting that IEEE and NIEEE hav</w:t>
      </w:r>
      <w:r>
        <w:rPr>
          <w:rFonts w:ascii="Century Gothic" w:hAnsi="Century Gothic"/>
          <w:sz w:val="24"/>
          <w:szCs w:val="24"/>
        </w:rPr>
        <w:t>e a memorandum of understanding</w:t>
      </w:r>
      <w:r w:rsidRPr="009776A9">
        <w:rPr>
          <w:rFonts w:ascii="Century Gothic" w:hAnsi="Century Gothic"/>
          <w:sz w:val="24"/>
          <w:szCs w:val="24"/>
        </w:rPr>
        <w:t xml:space="preserve">, which can be explored to </w:t>
      </w:r>
      <w:r>
        <w:rPr>
          <w:rFonts w:ascii="Century Gothic" w:hAnsi="Century Gothic"/>
          <w:sz w:val="24"/>
          <w:szCs w:val="24"/>
        </w:rPr>
        <w:t>maximum benefits.</w:t>
      </w:r>
    </w:p>
    <w:p w:rsidR="007E774F" w:rsidRDefault="007E774F" w:rsidP="007E774F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7E774F" w:rsidRDefault="007E774F" w:rsidP="007E774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9776A9">
        <w:rPr>
          <w:rFonts w:ascii="Century Gothic" w:hAnsi="Century Gothic"/>
          <w:b/>
          <w:sz w:val="24"/>
          <w:szCs w:val="24"/>
          <w:u w:val="single"/>
        </w:rPr>
        <w:t>Closing</w:t>
      </w:r>
      <w:r>
        <w:rPr>
          <w:rFonts w:ascii="Century Gothic" w:hAnsi="Century Gothic"/>
          <w:sz w:val="24"/>
          <w:szCs w:val="24"/>
        </w:rPr>
        <w:t xml:space="preserve">: </w:t>
      </w:r>
    </w:p>
    <w:p w:rsidR="007E774F" w:rsidRDefault="007E774F" w:rsidP="007E774F">
      <w:pPr>
        <w:pStyle w:val="ListParagraph"/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meeting closed by 3.20 pm</w:t>
      </w:r>
    </w:p>
    <w:p w:rsidR="007E774F" w:rsidRDefault="007E774F" w:rsidP="007E774F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7E774F" w:rsidRDefault="007E774F" w:rsidP="007E774F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7E774F" w:rsidRDefault="007E774F" w:rsidP="007E774F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7E774F" w:rsidRDefault="007E774F" w:rsidP="007E774F">
      <w:pPr>
        <w:pStyle w:val="ListParagraph"/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Signed:</w:t>
      </w:r>
    </w:p>
    <w:p w:rsidR="007E774F" w:rsidRDefault="007E774F" w:rsidP="007E774F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7E774F" w:rsidRDefault="007E774F" w:rsidP="007E774F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7E774F" w:rsidRDefault="007E774F" w:rsidP="007E774F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7E774F" w:rsidRPr="005528C0" w:rsidRDefault="007E774F" w:rsidP="007E774F">
      <w:pPr>
        <w:pStyle w:val="ListParagraph"/>
        <w:spacing w:after="0"/>
        <w:rPr>
          <w:rFonts w:ascii="Century Gothic" w:hAnsi="Century Gothic"/>
          <w:b/>
          <w:sz w:val="24"/>
          <w:szCs w:val="24"/>
        </w:rPr>
      </w:pPr>
      <w:r w:rsidRPr="005528C0">
        <w:rPr>
          <w:rFonts w:ascii="Century Gothic" w:hAnsi="Century Gothic"/>
          <w:b/>
          <w:sz w:val="24"/>
          <w:szCs w:val="24"/>
        </w:rPr>
        <w:t>Engr.</w:t>
      </w:r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b/>
          <w:sz w:val="24"/>
          <w:szCs w:val="24"/>
        </w:rPr>
        <w:t>Kehinde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r w:rsidRPr="005528C0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5528C0">
        <w:rPr>
          <w:rFonts w:ascii="Century Gothic" w:hAnsi="Century Gothic"/>
          <w:b/>
          <w:sz w:val="24"/>
          <w:szCs w:val="24"/>
        </w:rPr>
        <w:t>Temitokan</w:t>
      </w:r>
      <w:proofErr w:type="spellEnd"/>
      <w:proofErr w:type="gramEnd"/>
      <w:r w:rsidRPr="005528C0">
        <w:rPr>
          <w:rFonts w:ascii="Century Gothic" w:hAnsi="Century Gothic"/>
          <w:b/>
          <w:sz w:val="24"/>
          <w:szCs w:val="24"/>
        </w:rPr>
        <w:t xml:space="preserve">                                          Engr. E. </w:t>
      </w:r>
      <w:proofErr w:type="spellStart"/>
      <w:r w:rsidRPr="005528C0">
        <w:rPr>
          <w:rFonts w:ascii="Century Gothic" w:hAnsi="Century Gothic"/>
          <w:b/>
          <w:sz w:val="24"/>
          <w:szCs w:val="24"/>
        </w:rPr>
        <w:t>Obokoh</w:t>
      </w:r>
      <w:proofErr w:type="spellEnd"/>
    </w:p>
    <w:p w:rsidR="007E774F" w:rsidRPr="005528C0" w:rsidRDefault="007E774F" w:rsidP="007E774F">
      <w:pPr>
        <w:pStyle w:val="ListParagraph"/>
        <w:spacing w:after="0"/>
        <w:rPr>
          <w:rFonts w:ascii="Century Gothic" w:hAnsi="Century Gothic"/>
          <w:b/>
          <w:sz w:val="24"/>
          <w:szCs w:val="24"/>
        </w:rPr>
      </w:pPr>
      <w:r w:rsidRPr="005528C0">
        <w:rPr>
          <w:rFonts w:ascii="Century Gothic" w:hAnsi="Century Gothic"/>
          <w:b/>
          <w:sz w:val="24"/>
          <w:szCs w:val="24"/>
        </w:rPr>
        <w:t xml:space="preserve">Chairman                                                    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Pr="005528C0">
        <w:rPr>
          <w:rFonts w:ascii="Century Gothic" w:hAnsi="Century Gothic"/>
          <w:b/>
          <w:sz w:val="24"/>
          <w:szCs w:val="24"/>
        </w:rPr>
        <w:t>Secretary</w:t>
      </w:r>
    </w:p>
    <w:p w:rsidR="00582288" w:rsidRDefault="00582288"/>
    <w:sectPr w:rsidR="00582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A48"/>
    <w:multiLevelType w:val="hybridMultilevel"/>
    <w:tmpl w:val="0E3683C6"/>
    <w:lvl w:ilvl="0" w:tplc="424A63A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E5DC9"/>
    <w:multiLevelType w:val="hybridMultilevel"/>
    <w:tmpl w:val="9C5639F8"/>
    <w:lvl w:ilvl="0" w:tplc="51382D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8239E"/>
    <w:multiLevelType w:val="hybridMultilevel"/>
    <w:tmpl w:val="60F050E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505F63"/>
    <w:multiLevelType w:val="multilevel"/>
    <w:tmpl w:val="6BC4B9F2"/>
    <w:lvl w:ilvl="0">
      <w:start w:val="1"/>
      <w:numFmt w:val="decimal"/>
      <w:lvlText w:val="%1.0)"/>
      <w:lvlJc w:val="left"/>
      <w:pPr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/>
        <w:u w:val="single"/>
      </w:rPr>
    </w:lvl>
    <w:lvl w:ilvl="2">
      <w:start w:val="1"/>
      <w:numFmt w:val="decimal"/>
      <w:lvlText w:val="%1.%2)%3."/>
      <w:lvlJc w:val="left"/>
      <w:pPr>
        <w:ind w:left="2520" w:hanging="108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ind w:left="4320" w:hanging="144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ind w:left="5400" w:hanging="180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ind w:left="7200" w:hanging="216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ind w:left="8280" w:hanging="2520"/>
      </w:pPr>
      <w:rPr>
        <w:rFonts w:hint="default"/>
        <w:b/>
        <w:u w:val="single"/>
      </w:rPr>
    </w:lvl>
  </w:abstractNum>
  <w:abstractNum w:abstractNumId="4">
    <w:nsid w:val="61CB6381"/>
    <w:multiLevelType w:val="hybridMultilevel"/>
    <w:tmpl w:val="E0D4B3FA"/>
    <w:lvl w:ilvl="0" w:tplc="FF26FA26">
      <w:start w:val="1"/>
      <w:numFmt w:val="lowerRoman"/>
      <w:lvlText w:val="%1)"/>
      <w:lvlJc w:val="left"/>
      <w:pPr>
        <w:ind w:left="795" w:hanging="360"/>
      </w:pPr>
      <w:rPr>
        <w:rFonts w:ascii="Century Gothic" w:eastAsiaTheme="minorHAnsi" w:hAnsi="Century Gothic" w:cstheme="minorBidi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4F"/>
    <w:rsid w:val="00560100"/>
    <w:rsid w:val="00582288"/>
    <w:rsid w:val="007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74F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7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7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7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74F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4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74F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7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7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7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74F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4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2015-10-07T00:51:00Z</dcterms:created>
  <dcterms:modified xsi:type="dcterms:W3CDTF">2015-10-07T00:56:00Z</dcterms:modified>
</cp:coreProperties>
</file>