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09C4A" w14:textId="77777777" w:rsidR="004469FE" w:rsidRDefault="004469FE">
      <w:pPr>
        <w:spacing w:before="5"/>
        <w:rPr>
          <w:rFonts w:ascii="Times New Roman" w:eastAsia="Times New Roman" w:hAnsi="Times New Roman" w:cs="Times New Roman"/>
          <w:sz w:val="6"/>
          <w:szCs w:val="6"/>
        </w:rPr>
      </w:pPr>
      <w:bookmarkStart w:id="0" w:name="_GoBack"/>
      <w:bookmarkEnd w:id="0"/>
    </w:p>
    <w:p w14:paraId="75387CCD" w14:textId="5EE3DAA6" w:rsidR="004469FE" w:rsidRDefault="004E0C07" w:rsidP="004E0C07">
      <w:pPr>
        <w:spacing w:line="1540" w:lineRule="exact"/>
        <w:ind w:left="351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6647E88C" wp14:editId="2AC569D3">
                <wp:simplePos x="0" y="0"/>
                <wp:positionH relativeFrom="column">
                  <wp:posOffset>2698115</wp:posOffset>
                </wp:positionH>
                <wp:positionV relativeFrom="paragraph">
                  <wp:posOffset>403225</wp:posOffset>
                </wp:positionV>
                <wp:extent cx="1670685" cy="171069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670685" cy="17106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097A23" w14:textId="78ACB1B4" w:rsidR="004E0C07" w:rsidRDefault="004E0C07" w:rsidP="004E0C07">
                            <w:pPr>
                              <w:ind w:left="-90" w:right="-357"/>
                            </w:pPr>
                            <w:r>
                              <w:rPr>
                                <w:noProof/>
                              </w:rPr>
                              <w:drawing>
                                <wp:inline distT="0" distB="0" distL="0" distR="0" wp14:anchorId="142A3A88" wp14:editId="1F57287D">
                                  <wp:extent cx="1548598" cy="1548598"/>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EEE_ESW_logo_7_201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1696" cy="156169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47E88C" id="_x0000_t202" coordsize="21600,21600" o:spt="202" path="m0,0l0,21600,21600,21600,21600,0xe">
                <v:stroke joinstyle="miter"/>
                <v:path gradientshapeok="t" o:connecttype="rect"/>
              </v:shapetype>
              <v:shape id="Text_x0020_Box_x0020_5" o:spid="_x0000_s1026" type="#_x0000_t202" style="position:absolute;left:0;text-align:left;margin-left:212.45pt;margin-top:31.75pt;width:131.55pt;height:13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" filled="f" stroked="f">
                <v:textbox>
                  <w:txbxContent>
                    <w:p w14:paraId="62097A23" w14:textId="78ACB1B4" w:rsidR="004E0C07" w:rsidRDefault="004E0C07" w:rsidP="004E0C07">
                      <w:pPr>
                        <w:ind w:left="-90" w:right="-357"/>
                      </w:pPr>
                      <w:r>
                        <w:rPr>
                          <w:noProof/>
                        </w:rPr>
                        <w:drawing>
                          <wp:inline distT="0" distB="0" distL="0" distR="0" wp14:anchorId="142A3A88" wp14:editId="1F57287D">
                            <wp:extent cx="1548598" cy="1548598"/>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EEE_ESW_logo_7_201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61696" cy="1561696"/>
                                    </a:xfrm>
                                    <a:prstGeom prst="rect">
                                      <a:avLst/>
                                    </a:prstGeom>
                                  </pic:spPr>
                                </pic:pic>
                              </a:graphicData>
                            </a:graphic>
                          </wp:inline>
                        </w:drawing>
                      </w:r>
                    </w:p>
                  </w:txbxContent>
                </v:textbox>
                <w10:wrap type="square"/>
              </v:shape>
            </w:pict>
          </mc:Fallback>
        </mc:AlternateContent>
      </w:r>
    </w:p>
    <w:p w14:paraId="59CFC2C6" w14:textId="77777777" w:rsidR="004E0C07" w:rsidRDefault="004E0C07" w:rsidP="004E0C07">
      <w:pPr>
        <w:spacing w:line="1540" w:lineRule="exact"/>
        <w:ind w:left="90"/>
        <w:jc w:val="center"/>
        <w:rPr>
          <w:rFonts w:ascii="Times New Roman" w:eastAsia="Times New Roman" w:hAnsi="Times New Roman" w:cs="Times New Roman"/>
          <w:sz w:val="20"/>
          <w:szCs w:val="20"/>
        </w:rPr>
      </w:pPr>
    </w:p>
    <w:p w14:paraId="1318ADFA" w14:textId="77777777" w:rsidR="004469FE" w:rsidRDefault="004469FE">
      <w:pPr>
        <w:spacing w:before="4"/>
        <w:rPr>
          <w:rFonts w:ascii="Times New Roman" w:eastAsia="Times New Roman" w:hAnsi="Times New Roman" w:cs="Times New Roman"/>
          <w:sz w:val="27"/>
          <w:szCs w:val="27"/>
        </w:rPr>
      </w:pPr>
    </w:p>
    <w:p w14:paraId="34D6F9B5" w14:textId="77777777" w:rsidR="004469FE" w:rsidRDefault="004952C2">
      <w:pPr>
        <w:spacing w:before="54"/>
        <w:ind w:left="2002" w:right="1785"/>
        <w:jc w:val="center"/>
        <w:rPr>
          <w:rFonts w:ascii="Arial" w:eastAsia="Arial" w:hAnsi="Arial" w:cs="Arial"/>
          <w:sz w:val="36"/>
          <w:szCs w:val="36"/>
        </w:rPr>
      </w:pPr>
      <w:r>
        <w:rPr>
          <w:rFonts w:ascii="Arial"/>
          <w:b/>
          <w:sz w:val="36"/>
        </w:rPr>
        <w:t>IEEE IAS Electrical Safety</w:t>
      </w:r>
      <w:r>
        <w:rPr>
          <w:rFonts w:ascii="Arial"/>
          <w:b/>
          <w:spacing w:val="-31"/>
          <w:sz w:val="36"/>
        </w:rPr>
        <w:t xml:space="preserve"> </w:t>
      </w:r>
      <w:r>
        <w:rPr>
          <w:rFonts w:ascii="Arial"/>
          <w:b/>
          <w:sz w:val="36"/>
        </w:rPr>
        <w:t>Workshop</w:t>
      </w:r>
    </w:p>
    <w:p w14:paraId="36365CD6" w14:textId="77777777" w:rsidR="004469FE" w:rsidRDefault="004952C2">
      <w:pPr>
        <w:spacing w:before="207"/>
        <w:ind w:left="2633" w:right="2412"/>
        <w:jc w:val="center"/>
        <w:rPr>
          <w:rFonts w:ascii="Arial" w:eastAsia="Arial" w:hAnsi="Arial" w:cs="Arial"/>
        </w:rPr>
      </w:pPr>
      <w:r>
        <w:rPr>
          <w:rFonts w:ascii="Arial"/>
          <w:b/>
        </w:rPr>
        <w:t>Policy on Business Ethics, Commercialism,</w:t>
      </w:r>
      <w:r>
        <w:rPr>
          <w:rFonts w:ascii="Arial"/>
          <w:b/>
          <w:spacing w:val="-11"/>
        </w:rPr>
        <w:t xml:space="preserve"> </w:t>
      </w:r>
      <w:r>
        <w:rPr>
          <w:rFonts w:ascii="Arial"/>
          <w:b/>
        </w:rPr>
        <w:t>and</w:t>
      </w:r>
      <w:r>
        <w:rPr>
          <w:rFonts w:ascii="Arial"/>
          <w:b/>
          <w:w w:val="99"/>
        </w:rPr>
        <w:t xml:space="preserve"> </w:t>
      </w:r>
      <w:r>
        <w:rPr>
          <w:rFonts w:ascii="Arial"/>
          <w:b/>
        </w:rPr>
        <w:t>Vendor Entertainment</w:t>
      </w:r>
      <w:r>
        <w:rPr>
          <w:rFonts w:ascii="Arial"/>
          <w:b/>
          <w:spacing w:val="-6"/>
        </w:rPr>
        <w:t xml:space="preserve"> </w:t>
      </w:r>
      <w:r>
        <w:rPr>
          <w:rFonts w:ascii="Arial"/>
          <w:b/>
        </w:rPr>
        <w:t>Etiquette</w:t>
      </w:r>
    </w:p>
    <w:p w14:paraId="5E944D8A" w14:textId="77777777" w:rsidR="004469FE" w:rsidRDefault="004469FE">
      <w:pPr>
        <w:spacing w:before="9"/>
        <w:rPr>
          <w:rFonts w:ascii="Arial" w:eastAsia="Arial" w:hAnsi="Arial" w:cs="Arial"/>
          <w:b/>
          <w:bCs/>
          <w:sz w:val="17"/>
          <w:szCs w:val="17"/>
        </w:rPr>
      </w:pPr>
    </w:p>
    <w:p w14:paraId="7A6F9221" w14:textId="77777777" w:rsidR="004469FE" w:rsidRDefault="004952C2">
      <w:pPr>
        <w:ind w:left="2002" w:right="1782"/>
        <w:jc w:val="center"/>
        <w:rPr>
          <w:rFonts w:ascii="Arial" w:eastAsia="Arial" w:hAnsi="Arial" w:cs="Arial"/>
          <w:sz w:val="18"/>
          <w:szCs w:val="18"/>
        </w:rPr>
      </w:pPr>
      <w:r>
        <w:rPr>
          <w:rFonts w:ascii="Arial"/>
          <w:b/>
          <w:sz w:val="18"/>
        </w:rPr>
        <w:t>June 21,</w:t>
      </w:r>
      <w:r>
        <w:rPr>
          <w:rFonts w:ascii="Arial"/>
          <w:b/>
          <w:spacing w:val="-6"/>
          <w:sz w:val="18"/>
        </w:rPr>
        <w:t xml:space="preserve"> </w:t>
      </w:r>
      <w:r>
        <w:rPr>
          <w:rFonts w:ascii="Arial"/>
          <w:b/>
          <w:sz w:val="18"/>
        </w:rPr>
        <w:t>2002</w:t>
      </w:r>
    </w:p>
    <w:p w14:paraId="2545E484" w14:textId="77777777" w:rsidR="004469FE" w:rsidRDefault="004952C2">
      <w:pPr>
        <w:ind w:left="460" w:right="235" w:firstLine="3589"/>
        <w:rPr>
          <w:rFonts w:ascii="Arial"/>
          <w:b/>
          <w:sz w:val="18"/>
        </w:rPr>
      </w:pPr>
      <w:r>
        <w:rPr>
          <w:rFonts w:ascii="Arial"/>
          <w:b/>
          <w:sz w:val="18"/>
        </w:rPr>
        <w:t>Revised October 20,</w:t>
      </w:r>
      <w:r>
        <w:rPr>
          <w:rFonts w:ascii="Arial"/>
          <w:b/>
          <w:spacing w:val="-13"/>
          <w:sz w:val="18"/>
        </w:rPr>
        <w:t xml:space="preserve"> </w:t>
      </w:r>
      <w:r>
        <w:rPr>
          <w:rFonts w:ascii="Arial"/>
          <w:b/>
          <w:sz w:val="18"/>
        </w:rPr>
        <w:t>2011</w:t>
      </w:r>
    </w:p>
    <w:p w14:paraId="055C5E6B" w14:textId="77777777" w:rsidR="00582629" w:rsidRDefault="00582629">
      <w:pPr>
        <w:ind w:left="460" w:right="235" w:firstLine="3589"/>
        <w:rPr>
          <w:rFonts w:ascii="Arial" w:eastAsia="Arial" w:hAnsi="Arial" w:cs="Arial"/>
          <w:sz w:val="18"/>
          <w:szCs w:val="18"/>
        </w:rPr>
      </w:pPr>
      <w:r>
        <w:rPr>
          <w:rFonts w:ascii="Arial"/>
          <w:b/>
          <w:sz w:val="18"/>
        </w:rPr>
        <w:t xml:space="preserve"> Revised March 16, 2016</w:t>
      </w:r>
    </w:p>
    <w:p w14:paraId="439EE6C5" w14:textId="77777777" w:rsidR="004469FE" w:rsidRDefault="004469FE">
      <w:pPr>
        <w:rPr>
          <w:rFonts w:ascii="Arial" w:eastAsia="Arial" w:hAnsi="Arial" w:cs="Arial"/>
          <w:b/>
          <w:bCs/>
          <w:sz w:val="18"/>
          <w:szCs w:val="18"/>
        </w:rPr>
      </w:pPr>
    </w:p>
    <w:p w14:paraId="4207DA60" w14:textId="77777777" w:rsidR="004469FE" w:rsidRDefault="004469FE">
      <w:pPr>
        <w:spacing w:before="2"/>
        <w:rPr>
          <w:rFonts w:ascii="Arial" w:eastAsia="Arial" w:hAnsi="Arial" w:cs="Arial"/>
          <w:b/>
          <w:bCs/>
          <w:sz w:val="20"/>
          <w:szCs w:val="20"/>
        </w:rPr>
      </w:pPr>
    </w:p>
    <w:p w14:paraId="4251614D" w14:textId="77777777" w:rsidR="004469FE" w:rsidRDefault="004952C2">
      <w:pPr>
        <w:pStyle w:val="Heading1"/>
        <w:ind w:left="460" w:right="235"/>
        <w:rPr>
          <w:b w:val="0"/>
          <w:bCs w:val="0"/>
        </w:rPr>
      </w:pPr>
      <w:r>
        <w:t>Policy</w:t>
      </w:r>
      <w:r>
        <w:rPr>
          <w:spacing w:val="-12"/>
        </w:rPr>
        <w:t xml:space="preserve"> </w:t>
      </w:r>
      <w:r>
        <w:t>Statement</w:t>
      </w:r>
    </w:p>
    <w:p w14:paraId="470EAB4D" w14:textId="77777777" w:rsidR="004469FE" w:rsidRDefault="004469FE">
      <w:pPr>
        <w:spacing w:before="10"/>
        <w:rPr>
          <w:rFonts w:ascii="Arial" w:eastAsia="Arial" w:hAnsi="Arial" w:cs="Arial"/>
          <w:b/>
          <w:bCs/>
          <w:sz w:val="19"/>
          <w:szCs w:val="19"/>
        </w:rPr>
      </w:pPr>
    </w:p>
    <w:p w14:paraId="18CE8B22" w14:textId="77777777" w:rsidR="004469FE" w:rsidRDefault="004952C2">
      <w:pPr>
        <w:pStyle w:val="BodyText"/>
        <w:ind w:left="460" w:right="235"/>
      </w:pPr>
      <w:r>
        <w:t>The</w:t>
      </w:r>
      <w:r>
        <w:rPr>
          <w:spacing w:val="-5"/>
        </w:rPr>
        <w:t xml:space="preserve"> </w:t>
      </w:r>
      <w:r>
        <w:t>IEEE,</w:t>
      </w:r>
      <w:r>
        <w:rPr>
          <w:spacing w:val="-5"/>
        </w:rPr>
        <w:t xml:space="preserve"> </w:t>
      </w:r>
      <w:r>
        <w:t>IAS</w:t>
      </w:r>
      <w:r>
        <w:rPr>
          <w:spacing w:val="-5"/>
        </w:rPr>
        <w:t xml:space="preserve"> </w:t>
      </w:r>
      <w:r>
        <w:t>Electrical</w:t>
      </w:r>
      <w:r>
        <w:rPr>
          <w:spacing w:val="-5"/>
        </w:rPr>
        <w:t xml:space="preserve"> </w:t>
      </w:r>
      <w:r>
        <w:t>Safety</w:t>
      </w:r>
      <w:r>
        <w:rPr>
          <w:spacing w:val="-5"/>
        </w:rPr>
        <w:t xml:space="preserve"> </w:t>
      </w:r>
      <w:r>
        <w:t>Workshop</w:t>
      </w:r>
      <w:r>
        <w:rPr>
          <w:spacing w:val="-5"/>
        </w:rPr>
        <w:t xml:space="preserve"> </w:t>
      </w:r>
      <w:r>
        <w:t>(Workshop)</w:t>
      </w:r>
      <w:r>
        <w:rPr>
          <w:spacing w:val="-5"/>
        </w:rPr>
        <w:t xml:space="preserve"> </w:t>
      </w:r>
      <w:r>
        <w:t>is</w:t>
      </w:r>
      <w:r>
        <w:rPr>
          <w:spacing w:val="-5"/>
        </w:rPr>
        <w:t xml:space="preserve"> </w:t>
      </w:r>
      <w:r>
        <w:t>designed</w:t>
      </w:r>
      <w:r>
        <w:rPr>
          <w:spacing w:val="-5"/>
        </w:rPr>
        <w:t xml:space="preserve"> </w:t>
      </w:r>
      <w:r>
        <w:t>to</w:t>
      </w:r>
      <w:r>
        <w:rPr>
          <w:spacing w:val="-5"/>
        </w:rPr>
        <w:t xml:space="preserve"> </w:t>
      </w:r>
      <w:r>
        <w:t>bring</w:t>
      </w:r>
      <w:r>
        <w:rPr>
          <w:spacing w:val="-5"/>
        </w:rPr>
        <w:t xml:space="preserve"> </w:t>
      </w:r>
      <w:r>
        <w:t>people</w:t>
      </w:r>
      <w:r>
        <w:rPr>
          <w:spacing w:val="-5"/>
        </w:rPr>
        <w:t xml:space="preserve"> </w:t>
      </w:r>
      <w:r>
        <w:t>together</w:t>
      </w:r>
      <w:r>
        <w:rPr>
          <w:spacing w:val="-5"/>
        </w:rPr>
        <w:t xml:space="preserve"> </w:t>
      </w:r>
      <w:r>
        <w:t>from</w:t>
      </w:r>
      <w:r>
        <w:rPr>
          <w:spacing w:val="-5"/>
        </w:rPr>
        <w:t xml:space="preserve"> </w:t>
      </w:r>
      <w:r>
        <w:t>various</w:t>
      </w:r>
      <w:r>
        <w:rPr>
          <w:spacing w:val="-1"/>
        </w:rPr>
        <w:t xml:space="preserve"> </w:t>
      </w:r>
      <w:r>
        <w:t>perspectives,</w:t>
      </w:r>
      <w:r>
        <w:rPr>
          <w:spacing w:val="-9"/>
        </w:rPr>
        <w:t xml:space="preserve"> </w:t>
      </w:r>
      <w:r>
        <w:t>groups,</w:t>
      </w:r>
      <w:r>
        <w:rPr>
          <w:spacing w:val="-7"/>
        </w:rPr>
        <w:t xml:space="preserve"> </w:t>
      </w:r>
      <w:r>
        <w:t>enterprises,</w:t>
      </w:r>
      <w:r>
        <w:rPr>
          <w:spacing w:val="-7"/>
        </w:rPr>
        <w:t xml:space="preserve"> </w:t>
      </w:r>
      <w:r>
        <w:t>agencies,</w:t>
      </w:r>
      <w:r>
        <w:rPr>
          <w:spacing w:val="-7"/>
        </w:rPr>
        <w:t xml:space="preserve"> </w:t>
      </w:r>
      <w:r>
        <w:t>communities,</w:t>
      </w:r>
      <w:r>
        <w:rPr>
          <w:spacing w:val="-7"/>
        </w:rPr>
        <w:t xml:space="preserve"> </w:t>
      </w:r>
      <w:r>
        <w:t>societies</w:t>
      </w:r>
      <w:r>
        <w:rPr>
          <w:spacing w:val="-7"/>
        </w:rPr>
        <w:t xml:space="preserve"> </w:t>
      </w:r>
      <w:r>
        <w:t>and</w:t>
      </w:r>
      <w:r>
        <w:rPr>
          <w:spacing w:val="-7"/>
        </w:rPr>
        <w:t xml:space="preserve"> </w:t>
      </w:r>
      <w:r>
        <w:t>affiliations</w:t>
      </w:r>
      <w:r>
        <w:rPr>
          <w:spacing w:val="-7"/>
        </w:rPr>
        <w:t xml:space="preserve"> </w:t>
      </w:r>
      <w:r>
        <w:t>to</w:t>
      </w:r>
      <w:r>
        <w:rPr>
          <w:spacing w:val="-7"/>
        </w:rPr>
        <w:t xml:space="preserve"> </w:t>
      </w:r>
      <w:r>
        <w:t>promote</w:t>
      </w:r>
      <w:r>
        <w:rPr>
          <w:spacing w:val="-7"/>
        </w:rPr>
        <w:t xml:space="preserve"> </w:t>
      </w:r>
      <w:r>
        <w:t>the</w:t>
      </w:r>
      <w:r>
        <w:rPr>
          <w:spacing w:val="-7"/>
        </w:rPr>
        <w:t xml:space="preserve"> </w:t>
      </w:r>
      <w:r>
        <w:t>mission</w:t>
      </w:r>
      <w:r>
        <w:rPr>
          <w:spacing w:val="-1"/>
        </w:rPr>
        <w:t xml:space="preserve"> </w:t>
      </w:r>
      <w:r>
        <w:t>of</w:t>
      </w:r>
      <w:r>
        <w:rPr>
          <w:spacing w:val="-5"/>
        </w:rPr>
        <w:t xml:space="preserve"> </w:t>
      </w:r>
      <w:r>
        <w:t>“Changing</w:t>
      </w:r>
      <w:r>
        <w:rPr>
          <w:spacing w:val="-5"/>
        </w:rPr>
        <w:t xml:space="preserve"> </w:t>
      </w:r>
      <w:r>
        <w:t>the</w:t>
      </w:r>
      <w:r>
        <w:rPr>
          <w:spacing w:val="-6"/>
        </w:rPr>
        <w:t xml:space="preserve"> </w:t>
      </w:r>
      <w:r>
        <w:t>Electrical</w:t>
      </w:r>
      <w:r>
        <w:rPr>
          <w:spacing w:val="-5"/>
        </w:rPr>
        <w:t xml:space="preserve"> </w:t>
      </w:r>
      <w:r>
        <w:t>Safety</w:t>
      </w:r>
      <w:r>
        <w:rPr>
          <w:spacing w:val="-5"/>
        </w:rPr>
        <w:t xml:space="preserve"> </w:t>
      </w:r>
      <w:r>
        <w:t>Culture”.</w:t>
      </w:r>
      <w:r>
        <w:rPr>
          <w:spacing w:val="-5"/>
        </w:rPr>
        <w:t xml:space="preserve"> </w:t>
      </w:r>
      <w:r>
        <w:t>In</w:t>
      </w:r>
      <w:r>
        <w:rPr>
          <w:spacing w:val="-5"/>
        </w:rPr>
        <w:t xml:space="preserve"> </w:t>
      </w:r>
      <w:r>
        <w:t>recognition</w:t>
      </w:r>
      <w:r>
        <w:rPr>
          <w:spacing w:val="-5"/>
        </w:rPr>
        <w:t xml:space="preserve"> </w:t>
      </w:r>
      <w:r>
        <w:t>of</w:t>
      </w:r>
      <w:r>
        <w:rPr>
          <w:spacing w:val="-5"/>
        </w:rPr>
        <w:t xml:space="preserve"> </w:t>
      </w:r>
      <w:r>
        <w:t>the</w:t>
      </w:r>
      <w:r>
        <w:rPr>
          <w:spacing w:val="-5"/>
        </w:rPr>
        <w:t xml:space="preserve"> </w:t>
      </w:r>
      <w:r>
        <w:t>diverse</w:t>
      </w:r>
      <w:r>
        <w:rPr>
          <w:spacing w:val="-6"/>
        </w:rPr>
        <w:t xml:space="preserve"> </w:t>
      </w:r>
      <w:r>
        <w:t>nature</w:t>
      </w:r>
      <w:r>
        <w:rPr>
          <w:spacing w:val="-5"/>
        </w:rPr>
        <w:t xml:space="preserve"> </w:t>
      </w:r>
      <w:r>
        <w:t>of</w:t>
      </w:r>
      <w:r>
        <w:rPr>
          <w:spacing w:val="-5"/>
        </w:rPr>
        <w:t xml:space="preserve"> </w:t>
      </w:r>
      <w:r>
        <w:t>participants</w:t>
      </w:r>
      <w:r>
        <w:rPr>
          <w:spacing w:val="-5"/>
        </w:rPr>
        <w:t xml:space="preserve"> </w:t>
      </w:r>
      <w:r>
        <w:t>that</w:t>
      </w:r>
    </w:p>
    <w:p w14:paraId="46BC48E1" w14:textId="77777777" w:rsidR="004469FE" w:rsidRDefault="004952C2">
      <w:pPr>
        <w:pStyle w:val="BodyText"/>
        <w:ind w:left="460" w:right="150"/>
        <w:jc w:val="both"/>
      </w:pPr>
      <w:r>
        <w:t>are joined together by this effort, the Workshop must establish an open, respectful, and professional</w:t>
      </w:r>
      <w:r>
        <w:rPr>
          <w:spacing w:val="-25"/>
        </w:rPr>
        <w:t xml:space="preserve"> </w:t>
      </w:r>
      <w:r>
        <w:t>forum.</w:t>
      </w:r>
      <w:r>
        <w:t xml:space="preserve"> </w:t>
      </w:r>
      <w:r>
        <w:t>This</w:t>
      </w:r>
      <w:r>
        <w:rPr>
          <w:spacing w:val="-4"/>
        </w:rPr>
        <w:t xml:space="preserve"> </w:t>
      </w:r>
      <w:r>
        <w:t>forum</w:t>
      </w:r>
      <w:r>
        <w:rPr>
          <w:spacing w:val="-4"/>
        </w:rPr>
        <w:t xml:space="preserve"> </w:t>
      </w:r>
      <w:r>
        <w:t>includes</w:t>
      </w:r>
      <w:r>
        <w:rPr>
          <w:spacing w:val="-4"/>
        </w:rPr>
        <w:t xml:space="preserve"> </w:t>
      </w:r>
      <w:r>
        <w:t>both</w:t>
      </w:r>
      <w:r>
        <w:rPr>
          <w:spacing w:val="-4"/>
        </w:rPr>
        <w:t xml:space="preserve"> </w:t>
      </w:r>
      <w:r>
        <w:t>the</w:t>
      </w:r>
      <w:r>
        <w:rPr>
          <w:spacing w:val="-4"/>
        </w:rPr>
        <w:t xml:space="preserve"> </w:t>
      </w:r>
      <w:r>
        <w:t>exchange</w:t>
      </w:r>
      <w:r>
        <w:rPr>
          <w:spacing w:val="-4"/>
        </w:rPr>
        <w:t xml:space="preserve"> </w:t>
      </w:r>
      <w:r>
        <w:t>of</w:t>
      </w:r>
      <w:r>
        <w:rPr>
          <w:spacing w:val="-4"/>
        </w:rPr>
        <w:t xml:space="preserve"> </w:t>
      </w:r>
      <w:r>
        <w:t>technical</w:t>
      </w:r>
      <w:r>
        <w:rPr>
          <w:spacing w:val="-2"/>
        </w:rPr>
        <w:t xml:space="preserve"> </w:t>
      </w:r>
      <w:r>
        <w:t>information</w:t>
      </w:r>
      <w:r>
        <w:rPr>
          <w:spacing w:val="-4"/>
        </w:rPr>
        <w:t xml:space="preserve"> </w:t>
      </w:r>
      <w:r>
        <w:t>independent</w:t>
      </w:r>
      <w:r>
        <w:rPr>
          <w:spacing w:val="-4"/>
        </w:rPr>
        <w:t xml:space="preserve"> </w:t>
      </w:r>
      <w:r>
        <w:t>of</w:t>
      </w:r>
      <w:r>
        <w:rPr>
          <w:spacing w:val="-4"/>
        </w:rPr>
        <w:t xml:space="preserve"> </w:t>
      </w:r>
      <w:r>
        <w:t>commercial</w:t>
      </w:r>
      <w:r>
        <w:rPr>
          <w:spacing w:val="-4"/>
        </w:rPr>
        <w:t xml:space="preserve"> </w:t>
      </w:r>
      <w:r>
        <w:t>issues,</w:t>
      </w:r>
      <w:r>
        <w:rPr>
          <w:spacing w:val="-4"/>
        </w:rPr>
        <w:t xml:space="preserve"> </w:t>
      </w:r>
      <w:r>
        <w:t>and</w:t>
      </w:r>
      <w:r>
        <w:rPr>
          <w:spacing w:val="-4"/>
        </w:rPr>
        <w:t xml:space="preserve"> </w:t>
      </w:r>
      <w:r>
        <w:t>the</w:t>
      </w:r>
      <w:r>
        <w:rPr>
          <w:spacing w:val="-1"/>
        </w:rPr>
        <w:t xml:space="preserve"> </w:t>
      </w:r>
      <w:r>
        <w:t xml:space="preserve">display of products and services that are </w:t>
      </w:r>
      <w:r>
        <w:t>commercial in</w:t>
      </w:r>
      <w:r>
        <w:rPr>
          <w:spacing w:val="-27"/>
        </w:rPr>
        <w:t xml:space="preserve"> </w:t>
      </w:r>
      <w:r>
        <w:t>nature.</w:t>
      </w:r>
    </w:p>
    <w:p w14:paraId="4044BC0D" w14:textId="77777777" w:rsidR="004469FE" w:rsidRDefault="004469FE">
      <w:pPr>
        <w:spacing w:before="11"/>
        <w:rPr>
          <w:rFonts w:ascii="Arial" w:eastAsia="Arial" w:hAnsi="Arial" w:cs="Arial"/>
          <w:sz w:val="19"/>
          <w:szCs w:val="19"/>
        </w:rPr>
      </w:pPr>
    </w:p>
    <w:p w14:paraId="27EF102C" w14:textId="77777777" w:rsidR="004469FE" w:rsidRDefault="004952C2">
      <w:pPr>
        <w:pStyle w:val="BodyText"/>
        <w:ind w:left="460" w:right="673"/>
      </w:pPr>
      <w:r>
        <w:t>Participation</w:t>
      </w:r>
      <w:r>
        <w:rPr>
          <w:spacing w:val="-3"/>
        </w:rPr>
        <w:t xml:space="preserve"> </w:t>
      </w:r>
      <w:r>
        <w:t>in</w:t>
      </w:r>
      <w:r>
        <w:rPr>
          <w:spacing w:val="-3"/>
        </w:rPr>
        <w:t xml:space="preserve"> </w:t>
      </w:r>
      <w:r>
        <w:t>the</w:t>
      </w:r>
      <w:r>
        <w:rPr>
          <w:spacing w:val="-3"/>
        </w:rPr>
        <w:t xml:space="preserve"> </w:t>
      </w:r>
      <w:r>
        <w:t>Workshop</w:t>
      </w:r>
      <w:r>
        <w:rPr>
          <w:spacing w:val="-3"/>
        </w:rPr>
        <w:t xml:space="preserve"> </w:t>
      </w:r>
      <w:r>
        <w:t>from</w:t>
      </w:r>
      <w:r>
        <w:rPr>
          <w:spacing w:val="-3"/>
        </w:rPr>
        <w:t xml:space="preserve"> </w:t>
      </w:r>
      <w:r>
        <w:t>all</w:t>
      </w:r>
      <w:r>
        <w:rPr>
          <w:spacing w:val="-3"/>
        </w:rPr>
        <w:t xml:space="preserve"> </w:t>
      </w:r>
      <w:r>
        <w:t>interested</w:t>
      </w:r>
      <w:r>
        <w:rPr>
          <w:spacing w:val="-3"/>
        </w:rPr>
        <w:t xml:space="preserve"> </w:t>
      </w:r>
      <w:r>
        <w:t>parties</w:t>
      </w:r>
      <w:r>
        <w:rPr>
          <w:spacing w:val="-3"/>
        </w:rPr>
        <w:t xml:space="preserve"> </w:t>
      </w:r>
      <w:r>
        <w:t>is</w:t>
      </w:r>
      <w:r>
        <w:rPr>
          <w:spacing w:val="-3"/>
        </w:rPr>
        <w:t xml:space="preserve"> </w:t>
      </w:r>
      <w:r>
        <w:t>essential.</w:t>
      </w:r>
      <w:r>
        <w:rPr>
          <w:spacing w:val="-5"/>
        </w:rPr>
        <w:t xml:space="preserve"> </w:t>
      </w:r>
      <w:r>
        <w:t>To</w:t>
      </w:r>
      <w:r>
        <w:rPr>
          <w:spacing w:val="-3"/>
        </w:rPr>
        <w:t xml:space="preserve"> </w:t>
      </w:r>
      <w:r>
        <w:t>this</w:t>
      </w:r>
      <w:r>
        <w:rPr>
          <w:spacing w:val="-3"/>
        </w:rPr>
        <w:t xml:space="preserve"> </w:t>
      </w:r>
      <w:r>
        <w:t>end,</w:t>
      </w:r>
      <w:r>
        <w:rPr>
          <w:spacing w:val="-3"/>
        </w:rPr>
        <w:t xml:space="preserve"> </w:t>
      </w:r>
      <w:r>
        <w:t>the</w:t>
      </w:r>
      <w:r>
        <w:rPr>
          <w:spacing w:val="-3"/>
        </w:rPr>
        <w:t xml:space="preserve"> </w:t>
      </w:r>
      <w:r>
        <w:t>participation</w:t>
      </w:r>
      <w:r>
        <w:rPr>
          <w:spacing w:val="-3"/>
        </w:rPr>
        <w:t xml:space="preserve"> </w:t>
      </w:r>
      <w:r>
        <w:t>of</w:t>
      </w:r>
      <w:r>
        <w:rPr>
          <w:spacing w:val="-1"/>
        </w:rPr>
        <w:t xml:space="preserve"> </w:t>
      </w:r>
      <w:r>
        <w:t>all</w:t>
      </w:r>
      <w:r>
        <w:rPr>
          <w:spacing w:val="-3"/>
        </w:rPr>
        <w:t xml:space="preserve"> </w:t>
      </w:r>
      <w:r>
        <w:t>interested</w:t>
      </w:r>
      <w:r>
        <w:rPr>
          <w:spacing w:val="-4"/>
        </w:rPr>
        <w:t xml:space="preserve"> </w:t>
      </w:r>
      <w:r>
        <w:t>parties,</w:t>
      </w:r>
      <w:r>
        <w:rPr>
          <w:spacing w:val="-3"/>
        </w:rPr>
        <w:t xml:space="preserve"> </w:t>
      </w:r>
      <w:r>
        <w:t>as</w:t>
      </w:r>
      <w:r>
        <w:rPr>
          <w:spacing w:val="-3"/>
        </w:rPr>
        <w:t xml:space="preserve"> </w:t>
      </w:r>
      <w:r>
        <w:t>long</w:t>
      </w:r>
      <w:r>
        <w:rPr>
          <w:spacing w:val="-3"/>
        </w:rPr>
        <w:t xml:space="preserve"> </w:t>
      </w:r>
      <w:r>
        <w:t>as</w:t>
      </w:r>
      <w:r>
        <w:rPr>
          <w:spacing w:val="-3"/>
        </w:rPr>
        <w:t xml:space="preserve"> </w:t>
      </w:r>
      <w:r>
        <w:t>it</w:t>
      </w:r>
      <w:r>
        <w:rPr>
          <w:spacing w:val="-3"/>
        </w:rPr>
        <w:t xml:space="preserve"> </w:t>
      </w:r>
      <w:r>
        <w:t>is</w:t>
      </w:r>
      <w:r>
        <w:rPr>
          <w:spacing w:val="-3"/>
        </w:rPr>
        <w:t xml:space="preserve"> </w:t>
      </w:r>
      <w:r>
        <w:t>appropriate,</w:t>
      </w:r>
      <w:r>
        <w:rPr>
          <w:spacing w:val="-1"/>
        </w:rPr>
        <w:t xml:space="preserve"> </w:t>
      </w:r>
      <w:r>
        <w:t>is</w:t>
      </w:r>
      <w:r>
        <w:rPr>
          <w:spacing w:val="-3"/>
        </w:rPr>
        <w:t xml:space="preserve"> </w:t>
      </w:r>
      <w:r>
        <w:t>not</w:t>
      </w:r>
      <w:r>
        <w:rPr>
          <w:spacing w:val="-3"/>
        </w:rPr>
        <w:t xml:space="preserve"> </w:t>
      </w:r>
      <w:r>
        <w:t>only</w:t>
      </w:r>
      <w:r>
        <w:rPr>
          <w:spacing w:val="-3"/>
        </w:rPr>
        <w:t xml:space="preserve"> </w:t>
      </w:r>
      <w:r>
        <w:t>welcomed</w:t>
      </w:r>
      <w:r>
        <w:rPr>
          <w:spacing w:val="-3"/>
        </w:rPr>
        <w:t xml:space="preserve"> </w:t>
      </w:r>
      <w:r>
        <w:t>but</w:t>
      </w:r>
      <w:r>
        <w:rPr>
          <w:spacing w:val="-3"/>
        </w:rPr>
        <w:t xml:space="preserve"> </w:t>
      </w:r>
      <w:r>
        <w:t>is</w:t>
      </w:r>
      <w:r>
        <w:rPr>
          <w:spacing w:val="-3"/>
        </w:rPr>
        <w:t xml:space="preserve"> </w:t>
      </w:r>
      <w:r>
        <w:t>encouraged.</w:t>
      </w:r>
      <w:r>
        <w:rPr>
          <w:spacing w:val="-3"/>
        </w:rPr>
        <w:t xml:space="preserve"> </w:t>
      </w:r>
      <w:r>
        <w:t>This</w:t>
      </w:r>
      <w:r>
        <w:rPr>
          <w:spacing w:val="-2"/>
        </w:rPr>
        <w:t xml:space="preserve"> </w:t>
      </w:r>
      <w:r>
        <w:t>Policy</w:t>
      </w:r>
      <w:r>
        <w:rPr>
          <w:spacing w:val="-1"/>
        </w:rPr>
        <w:t xml:space="preserve"> </w:t>
      </w:r>
      <w:r>
        <w:t>has</w:t>
      </w:r>
      <w:r>
        <w:rPr>
          <w:spacing w:val="-4"/>
        </w:rPr>
        <w:t xml:space="preserve"> </w:t>
      </w:r>
      <w:r>
        <w:t>been</w:t>
      </w:r>
      <w:r>
        <w:rPr>
          <w:spacing w:val="-4"/>
        </w:rPr>
        <w:t xml:space="preserve"> </w:t>
      </w:r>
      <w:r>
        <w:t>developed</w:t>
      </w:r>
      <w:r>
        <w:rPr>
          <w:spacing w:val="-4"/>
        </w:rPr>
        <w:t xml:space="preserve"> </w:t>
      </w:r>
      <w:r>
        <w:t>to</w:t>
      </w:r>
      <w:r>
        <w:rPr>
          <w:spacing w:val="-4"/>
        </w:rPr>
        <w:t xml:space="preserve"> </w:t>
      </w:r>
      <w:r>
        <w:t>protect</w:t>
      </w:r>
      <w:r>
        <w:rPr>
          <w:spacing w:val="-4"/>
        </w:rPr>
        <w:t xml:space="preserve"> </w:t>
      </w:r>
      <w:r>
        <w:t>the</w:t>
      </w:r>
      <w:r>
        <w:rPr>
          <w:spacing w:val="-4"/>
        </w:rPr>
        <w:t xml:space="preserve"> </w:t>
      </w:r>
      <w:r>
        <w:t>integrity</w:t>
      </w:r>
      <w:r>
        <w:rPr>
          <w:spacing w:val="-4"/>
        </w:rPr>
        <w:t xml:space="preserve"> </w:t>
      </w:r>
      <w:r>
        <w:t>of</w:t>
      </w:r>
      <w:r>
        <w:rPr>
          <w:spacing w:val="-3"/>
        </w:rPr>
        <w:t xml:space="preserve"> </w:t>
      </w:r>
      <w:r>
        <w:t>the</w:t>
      </w:r>
      <w:r>
        <w:rPr>
          <w:spacing w:val="-4"/>
        </w:rPr>
        <w:t xml:space="preserve"> </w:t>
      </w:r>
      <w:r>
        <w:t>Workshop,</w:t>
      </w:r>
      <w:r>
        <w:rPr>
          <w:spacing w:val="-4"/>
        </w:rPr>
        <w:t xml:space="preserve"> </w:t>
      </w:r>
      <w:r>
        <w:t>and</w:t>
      </w:r>
      <w:r>
        <w:rPr>
          <w:spacing w:val="-4"/>
        </w:rPr>
        <w:t xml:space="preserve"> </w:t>
      </w:r>
      <w:r>
        <w:t>to</w:t>
      </w:r>
      <w:r>
        <w:rPr>
          <w:spacing w:val="-4"/>
        </w:rPr>
        <w:t xml:space="preserve"> </w:t>
      </w:r>
      <w:r>
        <w:t>prevent</w:t>
      </w:r>
      <w:r>
        <w:rPr>
          <w:spacing w:val="-4"/>
        </w:rPr>
        <w:t xml:space="preserve"> </w:t>
      </w:r>
      <w:r>
        <w:t>any</w:t>
      </w:r>
      <w:r>
        <w:rPr>
          <w:spacing w:val="-4"/>
        </w:rPr>
        <w:t xml:space="preserve"> </w:t>
      </w:r>
      <w:r>
        <w:t>potential</w:t>
      </w:r>
      <w:r>
        <w:rPr>
          <w:spacing w:val="-4"/>
        </w:rPr>
        <w:t xml:space="preserve"> </w:t>
      </w:r>
      <w:r>
        <w:t>conflicts</w:t>
      </w:r>
    </w:p>
    <w:p w14:paraId="194C2C79" w14:textId="77777777" w:rsidR="004469FE" w:rsidRDefault="004952C2">
      <w:pPr>
        <w:pStyle w:val="BodyText"/>
        <w:spacing w:line="229" w:lineRule="exact"/>
        <w:ind w:left="460" w:right="235"/>
      </w:pPr>
      <w:r>
        <w:t>or</w:t>
      </w:r>
      <w:r>
        <w:rPr>
          <w:spacing w:val="-8"/>
        </w:rPr>
        <w:t xml:space="preserve"> </w:t>
      </w:r>
      <w:r>
        <w:t>compromises</w:t>
      </w:r>
      <w:r>
        <w:rPr>
          <w:spacing w:val="-8"/>
        </w:rPr>
        <w:t xml:space="preserve"> </w:t>
      </w:r>
      <w:r>
        <w:t>relating</w:t>
      </w:r>
      <w:r>
        <w:rPr>
          <w:spacing w:val="-8"/>
        </w:rPr>
        <w:t xml:space="preserve"> </w:t>
      </w:r>
      <w:r>
        <w:t>to</w:t>
      </w:r>
      <w:r>
        <w:rPr>
          <w:spacing w:val="-8"/>
        </w:rPr>
        <w:t xml:space="preserve"> </w:t>
      </w:r>
      <w:r>
        <w:t>Business</w:t>
      </w:r>
      <w:r>
        <w:rPr>
          <w:spacing w:val="-8"/>
        </w:rPr>
        <w:t xml:space="preserve"> </w:t>
      </w:r>
      <w:r>
        <w:t>Ethics,</w:t>
      </w:r>
      <w:r>
        <w:rPr>
          <w:spacing w:val="-8"/>
        </w:rPr>
        <w:t xml:space="preserve"> </w:t>
      </w:r>
      <w:r>
        <w:t>Commercialism,</w:t>
      </w:r>
      <w:r>
        <w:rPr>
          <w:spacing w:val="-8"/>
        </w:rPr>
        <w:t xml:space="preserve"> </w:t>
      </w:r>
      <w:r>
        <w:t>and/or</w:t>
      </w:r>
      <w:r>
        <w:rPr>
          <w:spacing w:val="-9"/>
        </w:rPr>
        <w:t xml:space="preserve"> </w:t>
      </w:r>
      <w:r>
        <w:t>Vendor</w:t>
      </w:r>
      <w:r>
        <w:rPr>
          <w:spacing w:val="-8"/>
        </w:rPr>
        <w:t xml:space="preserve"> </w:t>
      </w:r>
      <w:r>
        <w:t>Entertainment</w:t>
      </w:r>
      <w:r>
        <w:rPr>
          <w:spacing w:val="-8"/>
        </w:rPr>
        <w:t xml:space="preserve"> </w:t>
      </w:r>
      <w:r>
        <w:t>Etiquette.</w:t>
      </w:r>
    </w:p>
    <w:p w14:paraId="1A52D22F" w14:textId="77777777" w:rsidR="004469FE" w:rsidRDefault="004952C2">
      <w:pPr>
        <w:pStyle w:val="BodyText"/>
        <w:ind w:left="460" w:right="235"/>
      </w:pPr>
      <w:r>
        <w:t>All people and entities associated with the Workshop are expected to conduct themselves in</w:t>
      </w:r>
      <w:r>
        <w:rPr>
          <w:spacing w:val="-20"/>
        </w:rPr>
        <w:t xml:space="preserve"> </w:t>
      </w:r>
      <w:r>
        <w:t>accordance</w:t>
      </w:r>
      <w:r>
        <w:t xml:space="preserve"> </w:t>
      </w:r>
      <w:r>
        <w:t>with this policy. Any non-compliance shall be subject to the provisions of Section 8.0</w:t>
      </w:r>
      <w:r>
        <w:rPr>
          <w:spacing w:val="13"/>
        </w:rPr>
        <w:t xml:space="preserve"> </w:t>
      </w:r>
      <w:r>
        <w:t>“Non-Compliance”</w:t>
      </w:r>
      <w:r>
        <w:t xml:space="preserve"> </w:t>
      </w:r>
      <w:r>
        <w:t>below.</w:t>
      </w:r>
    </w:p>
    <w:p w14:paraId="76561FB3" w14:textId="77777777" w:rsidR="004469FE" w:rsidRDefault="004469FE">
      <w:pPr>
        <w:spacing w:before="2"/>
        <w:rPr>
          <w:rFonts w:ascii="Arial" w:eastAsia="Arial" w:hAnsi="Arial" w:cs="Arial"/>
          <w:sz w:val="20"/>
          <w:szCs w:val="20"/>
        </w:rPr>
      </w:pPr>
    </w:p>
    <w:p w14:paraId="610B12EE" w14:textId="77777777" w:rsidR="004469FE" w:rsidRDefault="004952C2">
      <w:pPr>
        <w:pStyle w:val="Heading1"/>
        <w:numPr>
          <w:ilvl w:val="1"/>
          <w:numId w:val="2"/>
        </w:numPr>
        <w:tabs>
          <w:tab w:val="left" w:pos="434"/>
        </w:tabs>
        <w:ind w:right="235" w:hanging="333"/>
        <w:jc w:val="left"/>
        <w:rPr>
          <w:b w:val="0"/>
          <w:bCs w:val="0"/>
        </w:rPr>
      </w:pPr>
      <w:r>
        <w:t>Technical</w:t>
      </w:r>
      <w:r>
        <w:rPr>
          <w:spacing w:val="-2"/>
        </w:rPr>
        <w:t xml:space="preserve"> </w:t>
      </w:r>
      <w:r>
        <w:t>Sessions</w:t>
      </w:r>
    </w:p>
    <w:p w14:paraId="00E22CE0" w14:textId="77777777" w:rsidR="004469FE" w:rsidRDefault="004469FE">
      <w:pPr>
        <w:spacing w:before="10"/>
        <w:rPr>
          <w:rFonts w:ascii="Arial" w:eastAsia="Arial" w:hAnsi="Arial" w:cs="Arial"/>
          <w:b/>
          <w:bCs/>
          <w:sz w:val="19"/>
          <w:szCs w:val="19"/>
        </w:rPr>
      </w:pPr>
    </w:p>
    <w:p w14:paraId="7FE03CE0" w14:textId="77777777" w:rsidR="004469FE" w:rsidRDefault="004952C2">
      <w:pPr>
        <w:pStyle w:val="BodyText"/>
        <w:ind w:left="460" w:right="235"/>
      </w:pPr>
      <w:r>
        <w:t>Presentations at the W</w:t>
      </w:r>
      <w:r>
        <w:t>orkshop Technical Sessions must be generic and educational in nature.</w:t>
      </w:r>
      <w:r>
        <w:rPr>
          <w:spacing w:val="-20"/>
        </w:rPr>
        <w:t xml:space="preserve"> </w:t>
      </w:r>
      <w:r>
        <w:t>Materials</w:t>
      </w:r>
      <w:r>
        <w:t xml:space="preserve"> </w:t>
      </w:r>
      <w:r>
        <w:t>with commercial or business promotion content are to be reserved for the Workshop's Products</w:t>
      </w:r>
      <w:r>
        <w:rPr>
          <w:spacing w:val="-19"/>
        </w:rPr>
        <w:t xml:space="preserve"> </w:t>
      </w:r>
      <w:r>
        <w:t>Exhibition</w:t>
      </w:r>
      <w:r>
        <w:t xml:space="preserve"> </w:t>
      </w:r>
      <w:r>
        <w:t xml:space="preserve">event and Hospitality Rooms. For participants uncertain of the detailed </w:t>
      </w:r>
      <w:r>
        <w:t>implementation of this</w:t>
      </w:r>
      <w:r>
        <w:rPr>
          <w:spacing w:val="-36"/>
        </w:rPr>
        <w:t xml:space="preserve"> </w:t>
      </w:r>
      <w:r>
        <w:t>policy,</w:t>
      </w:r>
      <w:r>
        <w:rPr>
          <w:spacing w:val="-1"/>
        </w:rPr>
        <w:t xml:space="preserve"> </w:t>
      </w:r>
      <w:r>
        <w:t>examples</w:t>
      </w:r>
      <w:r>
        <w:rPr>
          <w:spacing w:val="-3"/>
        </w:rPr>
        <w:t xml:space="preserve"> </w:t>
      </w:r>
      <w:r>
        <w:t>of</w:t>
      </w:r>
      <w:r>
        <w:rPr>
          <w:spacing w:val="-4"/>
        </w:rPr>
        <w:t xml:space="preserve"> </w:t>
      </w:r>
      <w:r>
        <w:t>items</w:t>
      </w:r>
      <w:r>
        <w:rPr>
          <w:spacing w:val="-4"/>
        </w:rPr>
        <w:t xml:space="preserve"> </w:t>
      </w:r>
      <w:r>
        <w:t>acceptable</w:t>
      </w:r>
      <w:r>
        <w:rPr>
          <w:spacing w:val="-4"/>
        </w:rPr>
        <w:t xml:space="preserve"> </w:t>
      </w:r>
      <w:r>
        <w:t>and</w:t>
      </w:r>
      <w:r>
        <w:rPr>
          <w:spacing w:val="-4"/>
        </w:rPr>
        <w:t xml:space="preserve"> </w:t>
      </w:r>
      <w:r>
        <w:t>prohibited</w:t>
      </w:r>
      <w:r>
        <w:rPr>
          <w:spacing w:val="-4"/>
        </w:rPr>
        <w:t xml:space="preserve"> </w:t>
      </w:r>
      <w:r>
        <w:t>from</w:t>
      </w:r>
      <w:r>
        <w:rPr>
          <w:spacing w:val="-3"/>
        </w:rPr>
        <w:t xml:space="preserve"> </w:t>
      </w:r>
      <w:r>
        <w:t>the</w:t>
      </w:r>
      <w:r>
        <w:rPr>
          <w:spacing w:val="-5"/>
        </w:rPr>
        <w:t xml:space="preserve"> </w:t>
      </w:r>
      <w:r>
        <w:t>Workshop</w:t>
      </w:r>
      <w:r>
        <w:rPr>
          <w:spacing w:val="-4"/>
        </w:rPr>
        <w:t xml:space="preserve"> </w:t>
      </w:r>
      <w:r>
        <w:t>technical</w:t>
      </w:r>
      <w:r>
        <w:rPr>
          <w:spacing w:val="-5"/>
        </w:rPr>
        <w:t xml:space="preserve"> </w:t>
      </w:r>
      <w:r>
        <w:t>sessions</w:t>
      </w:r>
      <w:r>
        <w:rPr>
          <w:spacing w:val="-4"/>
        </w:rPr>
        <w:t xml:space="preserve"> </w:t>
      </w:r>
      <w:r>
        <w:t>are</w:t>
      </w:r>
      <w:r>
        <w:rPr>
          <w:spacing w:val="-4"/>
        </w:rPr>
        <w:t xml:space="preserve"> </w:t>
      </w:r>
      <w:r>
        <w:t>identified</w:t>
      </w:r>
      <w:r>
        <w:rPr>
          <w:spacing w:val="-4"/>
        </w:rPr>
        <w:t xml:space="preserve"> </w:t>
      </w:r>
      <w:r>
        <w:t>below.</w:t>
      </w:r>
    </w:p>
    <w:p w14:paraId="588C63B9" w14:textId="77777777" w:rsidR="004469FE" w:rsidRDefault="004469FE">
      <w:pPr>
        <w:spacing w:before="1"/>
        <w:rPr>
          <w:rFonts w:ascii="Arial" w:eastAsia="Arial" w:hAnsi="Arial" w:cs="Arial"/>
          <w:sz w:val="20"/>
          <w:szCs w:val="20"/>
        </w:rPr>
      </w:pPr>
    </w:p>
    <w:p w14:paraId="1CDA8973" w14:textId="77777777" w:rsidR="004469FE" w:rsidRDefault="004952C2">
      <w:pPr>
        <w:pStyle w:val="Heading1"/>
        <w:numPr>
          <w:ilvl w:val="1"/>
          <w:numId w:val="2"/>
        </w:numPr>
        <w:tabs>
          <w:tab w:val="left" w:pos="434"/>
        </w:tabs>
        <w:ind w:right="235" w:hanging="333"/>
        <w:jc w:val="left"/>
        <w:rPr>
          <w:b w:val="0"/>
          <w:bCs w:val="0"/>
        </w:rPr>
      </w:pPr>
      <w:r>
        <w:t>Acceptable</w:t>
      </w:r>
      <w:r>
        <w:rPr>
          <w:spacing w:val="-2"/>
        </w:rPr>
        <w:t xml:space="preserve"> </w:t>
      </w:r>
      <w:r>
        <w:t>Items</w:t>
      </w:r>
    </w:p>
    <w:p w14:paraId="06D7C112" w14:textId="77777777" w:rsidR="004469FE" w:rsidRDefault="004469FE">
      <w:pPr>
        <w:spacing w:before="11"/>
        <w:rPr>
          <w:rFonts w:ascii="Arial" w:eastAsia="Arial" w:hAnsi="Arial" w:cs="Arial"/>
          <w:b/>
          <w:bCs/>
          <w:sz w:val="19"/>
          <w:szCs w:val="19"/>
        </w:rPr>
      </w:pPr>
    </w:p>
    <w:p w14:paraId="1E167D2C" w14:textId="77777777" w:rsidR="004469FE" w:rsidRDefault="004952C2">
      <w:pPr>
        <w:pStyle w:val="BodyText"/>
        <w:ind w:left="460" w:right="235"/>
      </w:pPr>
      <w:r>
        <w:t>The following are examples of items that are considered acceptable at the Workshop technical</w:t>
      </w:r>
      <w:r>
        <w:rPr>
          <w:spacing w:val="-27"/>
        </w:rPr>
        <w:t xml:space="preserve"> </w:t>
      </w:r>
      <w:r>
        <w:t>session:</w:t>
      </w:r>
    </w:p>
    <w:p w14:paraId="5FCCCC36" w14:textId="77777777" w:rsidR="004469FE" w:rsidRDefault="004952C2">
      <w:pPr>
        <w:pStyle w:val="ListParagraph"/>
        <w:numPr>
          <w:ilvl w:val="2"/>
          <w:numId w:val="2"/>
        </w:numPr>
        <w:tabs>
          <w:tab w:val="left" w:pos="821"/>
        </w:tabs>
        <w:spacing w:before="12"/>
        <w:ind w:right="410" w:hanging="360"/>
        <w:rPr>
          <w:rFonts w:ascii="Arial" w:eastAsia="Arial" w:hAnsi="Arial" w:cs="Arial"/>
          <w:sz w:val="20"/>
          <w:szCs w:val="20"/>
        </w:rPr>
      </w:pPr>
      <w:r>
        <w:rPr>
          <w:rFonts w:ascii="Arial" w:eastAsia="Arial" w:hAnsi="Arial" w:cs="Arial"/>
          <w:sz w:val="20"/>
          <w:szCs w:val="20"/>
        </w:rPr>
        <w:t>Author’s</w:t>
      </w:r>
      <w:r>
        <w:rPr>
          <w:rFonts w:ascii="Arial" w:eastAsia="Arial" w:hAnsi="Arial" w:cs="Arial"/>
          <w:spacing w:val="-5"/>
          <w:sz w:val="20"/>
          <w:szCs w:val="20"/>
        </w:rPr>
        <w:t xml:space="preserve"> </w:t>
      </w:r>
      <w:r>
        <w:rPr>
          <w:rFonts w:ascii="Arial" w:eastAsia="Arial" w:hAnsi="Arial" w:cs="Arial"/>
          <w:sz w:val="20"/>
          <w:szCs w:val="20"/>
        </w:rPr>
        <w:t>complete</w:t>
      </w:r>
      <w:r>
        <w:rPr>
          <w:rFonts w:ascii="Arial" w:eastAsia="Arial" w:hAnsi="Arial" w:cs="Arial"/>
          <w:spacing w:val="-6"/>
          <w:sz w:val="20"/>
          <w:szCs w:val="20"/>
        </w:rPr>
        <w:t xml:space="preserve"> </w:t>
      </w:r>
      <w:r>
        <w:rPr>
          <w:rFonts w:ascii="Arial" w:eastAsia="Arial" w:hAnsi="Arial" w:cs="Arial"/>
          <w:sz w:val="20"/>
          <w:szCs w:val="20"/>
        </w:rPr>
        <w:t>name,</w:t>
      </w:r>
      <w:r>
        <w:rPr>
          <w:rFonts w:ascii="Arial" w:eastAsia="Arial" w:hAnsi="Arial" w:cs="Arial"/>
          <w:spacing w:val="-6"/>
          <w:sz w:val="20"/>
          <w:szCs w:val="20"/>
        </w:rPr>
        <w:t xml:space="preserve"> </w:t>
      </w:r>
      <w:r>
        <w:rPr>
          <w:rFonts w:ascii="Arial" w:eastAsia="Arial" w:hAnsi="Arial" w:cs="Arial"/>
          <w:sz w:val="20"/>
          <w:szCs w:val="20"/>
        </w:rPr>
        <w:t>business</w:t>
      </w:r>
      <w:r>
        <w:rPr>
          <w:rFonts w:ascii="Arial" w:eastAsia="Arial" w:hAnsi="Arial" w:cs="Arial"/>
          <w:spacing w:val="-6"/>
          <w:sz w:val="20"/>
          <w:szCs w:val="20"/>
        </w:rPr>
        <w:t xml:space="preserve"> </w:t>
      </w:r>
      <w:r>
        <w:rPr>
          <w:rFonts w:ascii="Arial" w:eastAsia="Arial" w:hAnsi="Arial" w:cs="Arial"/>
          <w:sz w:val="20"/>
          <w:szCs w:val="20"/>
        </w:rPr>
        <w:t>affiliation,</w:t>
      </w:r>
      <w:r>
        <w:rPr>
          <w:rFonts w:ascii="Arial" w:eastAsia="Arial" w:hAnsi="Arial" w:cs="Arial"/>
          <w:spacing w:val="-6"/>
          <w:sz w:val="20"/>
          <w:szCs w:val="20"/>
        </w:rPr>
        <w:t xml:space="preserve"> </w:t>
      </w:r>
      <w:r>
        <w:rPr>
          <w:rFonts w:ascii="Arial" w:eastAsia="Arial" w:hAnsi="Arial" w:cs="Arial"/>
          <w:sz w:val="20"/>
          <w:szCs w:val="20"/>
        </w:rPr>
        <w:t>professional</w:t>
      </w:r>
      <w:r>
        <w:rPr>
          <w:rFonts w:ascii="Arial" w:eastAsia="Arial" w:hAnsi="Arial" w:cs="Arial"/>
          <w:spacing w:val="-6"/>
          <w:sz w:val="20"/>
          <w:szCs w:val="20"/>
        </w:rPr>
        <w:t xml:space="preserve"> </w:t>
      </w:r>
      <w:r>
        <w:rPr>
          <w:rFonts w:ascii="Arial" w:eastAsia="Arial" w:hAnsi="Arial" w:cs="Arial"/>
          <w:sz w:val="20"/>
          <w:szCs w:val="20"/>
        </w:rPr>
        <w:t>affiliation(s),</w:t>
      </w:r>
      <w:r>
        <w:rPr>
          <w:rFonts w:ascii="Arial" w:eastAsia="Arial" w:hAnsi="Arial" w:cs="Arial"/>
          <w:spacing w:val="-6"/>
          <w:sz w:val="20"/>
          <w:szCs w:val="20"/>
        </w:rPr>
        <w:t xml:space="preserve"> </w:t>
      </w:r>
      <w:r>
        <w:rPr>
          <w:rFonts w:ascii="Arial" w:eastAsia="Arial" w:hAnsi="Arial" w:cs="Arial"/>
          <w:sz w:val="20"/>
          <w:szCs w:val="20"/>
        </w:rPr>
        <w:t>business</w:t>
      </w:r>
      <w:r>
        <w:rPr>
          <w:rFonts w:ascii="Arial" w:eastAsia="Arial" w:hAnsi="Arial" w:cs="Arial"/>
          <w:spacing w:val="-7"/>
          <w:sz w:val="20"/>
          <w:szCs w:val="20"/>
        </w:rPr>
        <w:t xml:space="preserve"> </w:t>
      </w:r>
      <w:r>
        <w:rPr>
          <w:rFonts w:ascii="Arial" w:eastAsia="Arial" w:hAnsi="Arial" w:cs="Arial"/>
          <w:sz w:val="20"/>
          <w:szCs w:val="20"/>
        </w:rPr>
        <w:t>logo</w:t>
      </w:r>
      <w:r>
        <w:rPr>
          <w:rFonts w:ascii="Arial" w:eastAsia="Arial" w:hAnsi="Arial" w:cs="Arial"/>
          <w:spacing w:val="-6"/>
          <w:sz w:val="20"/>
          <w:szCs w:val="20"/>
        </w:rPr>
        <w:t xml:space="preserve"> </w:t>
      </w:r>
      <w:r>
        <w:rPr>
          <w:rFonts w:ascii="Arial" w:eastAsia="Arial" w:hAnsi="Arial" w:cs="Arial"/>
          <w:sz w:val="20"/>
          <w:szCs w:val="20"/>
        </w:rPr>
        <w:t>and/or</w:t>
      </w:r>
      <w:r>
        <w:rPr>
          <w:rFonts w:ascii="Arial" w:eastAsia="Arial" w:hAnsi="Arial" w:cs="Arial"/>
          <w:spacing w:val="-6"/>
          <w:sz w:val="20"/>
          <w:szCs w:val="20"/>
        </w:rPr>
        <w:t xml:space="preserve"> </w:t>
      </w:r>
      <w:r>
        <w:rPr>
          <w:rFonts w:ascii="Arial" w:eastAsia="Arial" w:hAnsi="Arial" w:cs="Arial"/>
          <w:sz w:val="20"/>
          <w:szCs w:val="20"/>
        </w:rPr>
        <w:t>contact</w:t>
      </w:r>
      <w:r>
        <w:rPr>
          <w:rFonts w:ascii="Arial" w:eastAsia="Arial" w:hAnsi="Arial" w:cs="Arial"/>
          <w:sz w:val="20"/>
          <w:szCs w:val="20"/>
        </w:rPr>
        <w:t xml:space="preserve"> </w:t>
      </w:r>
      <w:r>
        <w:rPr>
          <w:rFonts w:ascii="Arial" w:eastAsia="Arial" w:hAnsi="Arial" w:cs="Arial"/>
          <w:sz w:val="20"/>
          <w:szCs w:val="20"/>
        </w:rPr>
        <w:t>information on the title or introductory slide, and on the final</w:t>
      </w:r>
      <w:r>
        <w:rPr>
          <w:rFonts w:ascii="Arial" w:eastAsia="Arial" w:hAnsi="Arial" w:cs="Arial"/>
          <w:spacing w:val="-18"/>
          <w:sz w:val="20"/>
          <w:szCs w:val="20"/>
        </w:rPr>
        <w:t xml:space="preserve"> </w:t>
      </w:r>
      <w:r>
        <w:rPr>
          <w:rFonts w:ascii="Arial" w:eastAsia="Arial" w:hAnsi="Arial" w:cs="Arial"/>
          <w:sz w:val="20"/>
          <w:szCs w:val="20"/>
        </w:rPr>
        <w:t>slide.</w:t>
      </w:r>
    </w:p>
    <w:p w14:paraId="4EC31B8B" w14:textId="77777777" w:rsidR="004469FE" w:rsidRDefault="004952C2">
      <w:pPr>
        <w:pStyle w:val="ListParagraph"/>
        <w:numPr>
          <w:ilvl w:val="2"/>
          <w:numId w:val="2"/>
        </w:numPr>
        <w:tabs>
          <w:tab w:val="left" w:pos="821"/>
        </w:tabs>
        <w:spacing w:before="13"/>
        <w:ind w:right="235" w:hanging="360"/>
        <w:rPr>
          <w:rFonts w:ascii="Arial" w:eastAsia="Arial" w:hAnsi="Arial" w:cs="Arial"/>
          <w:sz w:val="20"/>
          <w:szCs w:val="20"/>
        </w:rPr>
      </w:pPr>
      <w:r>
        <w:rPr>
          <w:rFonts w:ascii="Arial" w:eastAsia="Arial" w:hAnsi="Arial" w:cs="Arial"/>
          <w:sz w:val="20"/>
          <w:szCs w:val="20"/>
        </w:rPr>
        <w:t>Use</w:t>
      </w:r>
      <w:r>
        <w:rPr>
          <w:rFonts w:ascii="Arial" w:eastAsia="Arial" w:hAnsi="Arial" w:cs="Arial"/>
          <w:spacing w:val="-3"/>
          <w:sz w:val="20"/>
          <w:szCs w:val="20"/>
        </w:rPr>
        <w:t xml:space="preserve"> </w:t>
      </w:r>
      <w:r>
        <w:rPr>
          <w:rFonts w:ascii="Arial" w:eastAsia="Arial" w:hAnsi="Arial" w:cs="Arial"/>
          <w:sz w:val="20"/>
          <w:szCs w:val="20"/>
        </w:rPr>
        <w:t>of</w:t>
      </w:r>
      <w:r>
        <w:rPr>
          <w:rFonts w:ascii="Arial" w:eastAsia="Arial" w:hAnsi="Arial" w:cs="Arial"/>
          <w:spacing w:val="-3"/>
          <w:sz w:val="20"/>
          <w:szCs w:val="20"/>
        </w:rPr>
        <w:t xml:space="preserve"> </w:t>
      </w:r>
      <w:r>
        <w:rPr>
          <w:rFonts w:ascii="Arial" w:eastAsia="Arial" w:hAnsi="Arial" w:cs="Arial"/>
          <w:sz w:val="20"/>
          <w:szCs w:val="20"/>
        </w:rPr>
        <w:t>valid</w:t>
      </w:r>
      <w:r>
        <w:rPr>
          <w:rFonts w:ascii="Arial" w:eastAsia="Arial" w:hAnsi="Arial" w:cs="Arial"/>
          <w:spacing w:val="-3"/>
          <w:sz w:val="20"/>
          <w:szCs w:val="20"/>
        </w:rPr>
        <w:t xml:space="preserve"> </w:t>
      </w:r>
      <w:r>
        <w:rPr>
          <w:rFonts w:ascii="Arial" w:eastAsia="Arial" w:hAnsi="Arial" w:cs="Arial"/>
          <w:sz w:val="20"/>
          <w:szCs w:val="20"/>
        </w:rPr>
        <w:t>technical</w:t>
      </w:r>
      <w:r>
        <w:rPr>
          <w:rFonts w:ascii="Arial" w:eastAsia="Arial" w:hAnsi="Arial" w:cs="Arial"/>
          <w:spacing w:val="-3"/>
          <w:sz w:val="20"/>
          <w:szCs w:val="20"/>
        </w:rPr>
        <w:t xml:space="preserve"> </w:t>
      </w:r>
      <w:r>
        <w:rPr>
          <w:rFonts w:ascii="Arial" w:eastAsia="Arial" w:hAnsi="Arial" w:cs="Arial"/>
          <w:sz w:val="20"/>
          <w:szCs w:val="20"/>
        </w:rPr>
        <w:t>data</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support</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product</w:t>
      </w:r>
      <w:r>
        <w:rPr>
          <w:rFonts w:ascii="Arial" w:eastAsia="Arial" w:hAnsi="Arial" w:cs="Arial"/>
          <w:spacing w:val="-3"/>
          <w:sz w:val="20"/>
          <w:szCs w:val="20"/>
        </w:rPr>
        <w:t xml:space="preserve"> </w:t>
      </w:r>
      <w:r>
        <w:rPr>
          <w:rFonts w:ascii="Arial" w:eastAsia="Arial" w:hAnsi="Arial" w:cs="Arial"/>
          <w:sz w:val="20"/>
          <w:szCs w:val="20"/>
        </w:rPr>
        <w:t>without</w:t>
      </w:r>
      <w:r>
        <w:rPr>
          <w:rFonts w:ascii="Arial" w:eastAsia="Arial" w:hAnsi="Arial" w:cs="Arial"/>
          <w:spacing w:val="-3"/>
          <w:sz w:val="20"/>
          <w:szCs w:val="20"/>
        </w:rPr>
        <w:t xml:space="preserve"> </w:t>
      </w:r>
      <w:r>
        <w:rPr>
          <w:rFonts w:ascii="Arial" w:eastAsia="Arial" w:hAnsi="Arial" w:cs="Arial"/>
          <w:sz w:val="20"/>
          <w:szCs w:val="20"/>
        </w:rPr>
        <w:t>reference</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company’s</w:t>
      </w:r>
      <w:r>
        <w:rPr>
          <w:rFonts w:ascii="Arial" w:eastAsia="Arial" w:hAnsi="Arial" w:cs="Arial"/>
          <w:spacing w:val="-2"/>
          <w:sz w:val="20"/>
          <w:szCs w:val="20"/>
        </w:rPr>
        <w:t xml:space="preserve"> </w:t>
      </w:r>
      <w:r>
        <w:rPr>
          <w:rFonts w:ascii="Arial" w:eastAsia="Arial" w:hAnsi="Arial" w:cs="Arial"/>
          <w:sz w:val="20"/>
          <w:szCs w:val="20"/>
        </w:rPr>
        <w:t>trade</w:t>
      </w:r>
      <w:r>
        <w:rPr>
          <w:rFonts w:ascii="Arial" w:eastAsia="Arial" w:hAnsi="Arial" w:cs="Arial"/>
          <w:spacing w:val="-4"/>
          <w:sz w:val="20"/>
          <w:szCs w:val="20"/>
        </w:rPr>
        <w:t xml:space="preserve"> </w:t>
      </w:r>
      <w:r>
        <w:rPr>
          <w:rFonts w:ascii="Arial" w:eastAsia="Arial" w:hAnsi="Arial" w:cs="Arial"/>
          <w:sz w:val="20"/>
          <w:szCs w:val="20"/>
        </w:rPr>
        <w:t>name,</w:t>
      </w:r>
      <w:r>
        <w:rPr>
          <w:rFonts w:ascii="Arial" w:eastAsia="Arial" w:hAnsi="Arial" w:cs="Arial"/>
          <w:spacing w:val="-5"/>
          <w:sz w:val="20"/>
          <w:szCs w:val="20"/>
        </w:rPr>
        <w:t xml:space="preserve"> </w:t>
      </w:r>
      <w:r>
        <w:rPr>
          <w:rFonts w:ascii="Arial" w:eastAsia="Arial" w:hAnsi="Arial" w:cs="Arial"/>
          <w:sz w:val="20"/>
          <w:szCs w:val="20"/>
        </w:rPr>
        <w:t>specific</w:t>
      </w:r>
      <w:r>
        <w:rPr>
          <w:rFonts w:ascii="Arial" w:eastAsia="Arial" w:hAnsi="Arial" w:cs="Arial"/>
          <w:spacing w:val="-1"/>
          <w:sz w:val="20"/>
          <w:szCs w:val="20"/>
        </w:rPr>
        <w:t xml:space="preserve"> </w:t>
      </w:r>
      <w:r>
        <w:rPr>
          <w:rFonts w:ascii="Arial" w:eastAsia="Arial" w:hAnsi="Arial" w:cs="Arial"/>
          <w:sz w:val="20"/>
          <w:szCs w:val="20"/>
        </w:rPr>
        <w:t>name, location of facilities,</w:t>
      </w:r>
      <w:r>
        <w:rPr>
          <w:rFonts w:ascii="Arial" w:eastAsia="Arial" w:hAnsi="Arial" w:cs="Arial"/>
          <w:spacing w:val="-5"/>
          <w:sz w:val="20"/>
          <w:szCs w:val="20"/>
        </w:rPr>
        <w:t xml:space="preserve"> </w:t>
      </w:r>
      <w:r>
        <w:rPr>
          <w:rFonts w:ascii="Arial" w:eastAsia="Arial" w:hAnsi="Arial" w:cs="Arial"/>
          <w:sz w:val="20"/>
          <w:szCs w:val="20"/>
        </w:rPr>
        <w:t>etc.</w:t>
      </w:r>
    </w:p>
    <w:p w14:paraId="2E047ADD" w14:textId="77777777" w:rsidR="004469FE" w:rsidRDefault="004952C2">
      <w:pPr>
        <w:pStyle w:val="ListParagraph"/>
        <w:numPr>
          <w:ilvl w:val="2"/>
          <w:numId w:val="2"/>
        </w:numPr>
        <w:tabs>
          <w:tab w:val="left" w:pos="821"/>
        </w:tabs>
        <w:spacing w:before="12"/>
        <w:ind w:right="235" w:hanging="360"/>
        <w:rPr>
          <w:rFonts w:ascii="Arial" w:eastAsia="Arial" w:hAnsi="Arial" w:cs="Arial"/>
          <w:sz w:val="20"/>
          <w:szCs w:val="20"/>
        </w:rPr>
      </w:pPr>
      <w:r>
        <w:rPr>
          <w:rFonts w:ascii="Arial"/>
          <w:sz w:val="20"/>
        </w:rPr>
        <w:t>Photos</w:t>
      </w:r>
      <w:r>
        <w:rPr>
          <w:rFonts w:ascii="Arial"/>
          <w:spacing w:val="-5"/>
          <w:sz w:val="20"/>
        </w:rPr>
        <w:t xml:space="preserve"> </w:t>
      </w:r>
      <w:r>
        <w:rPr>
          <w:rFonts w:ascii="Arial"/>
          <w:sz w:val="20"/>
        </w:rPr>
        <w:t>or</w:t>
      </w:r>
      <w:r>
        <w:rPr>
          <w:rFonts w:ascii="Arial"/>
          <w:spacing w:val="-4"/>
          <w:sz w:val="20"/>
        </w:rPr>
        <w:t xml:space="preserve"> </w:t>
      </w:r>
      <w:r>
        <w:rPr>
          <w:rFonts w:ascii="Arial"/>
          <w:sz w:val="20"/>
        </w:rPr>
        <w:t>slides</w:t>
      </w:r>
      <w:r>
        <w:rPr>
          <w:rFonts w:ascii="Arial"/>
          <w:spacing w:val="-5"/>
          <w:sz w:val="20"/>
        </w:rPr>
        <w:t xml:space="preserve"> </w:t>
      </w:r>
      <w:r>
        <w:rPr>
          <w:rFonts w:ascii="Arial"/>
          <w:sz w:val="20"/>
        </w:rPr>
        <w:t>of</w:t>
      </w:r>
      <w:r>
        <w:rPr>
          <w:rFonts w:ascii="Arial"/>
          <w:spacing w:val="-5"/>
          <w:sz w:val="20"/>
        </w:rPr>
        <w:t xml:space="preserve"> </w:t>
      </w:r>
      <w:r>
        <w:rPr>
          <w:rFonts w:ascii="Arial"/>
          <w:sz w:val="20"/>
        </w:rPr>
        <w:t>in-service</w:t>
      </w:r>
      <w:r>
        <w:rPr>
          <w:rFonts w:ascii="Arial"/>
          <w:spacing w:val="-5"/>
          <w:sz w:val="20"/>
        </w:rPr>
        <w:t xml:space="preserve"> </w:t>
      </w:r>
      <w:r>
        <w:rPr>
          <w:rFonts w:ascii="Arial"/>
          <w:sz w:val="20"/>
        </w:rPr>
        <w:t>products</w:t>
      </w:r>
      <w:r>
        <w:rPr>
          <w:rFonts w:ascii="Arial"/>
          <w:spacing w:val="-5"/>
          <w:sz w:val="20"/>
        </w:rPr>
        <w:t xml:space="preserve"> </w:t>
      </w:r>
      <w:r>
        <w:rPr>
          <w:rFonts w:ascii="Arial"/>
          <w:sz w:val="20"/>
        </w:rPr>
        <w:t>or</w:t>
      </w:r>
      <w:r>
        <w:rPr>
          <w:rFonts w:ascii="Arial"/>
          <w:spacing w:val="-4"/>
          <w:sz w:val="20"/>
        </w:rPr>
        <w:t xml:space="preserve"> </w:t>
      </w:r>
      <w:r>
        <w:rPr>
          <w:rFonts w:ascii="Arial"/>
          <w:sz w:val="20"/>
        </w:rPr>
        <w:t>equipment</w:t>
      </w:r>
      <w:r>
        <w:rPr>
          <w:rFonts w:ascii="Arial"/>
          <w:spacing w:val="-5"/>
          <w:sz w:val="20"/>
        </w:rPr>
        <w:t xml:space="preserve"> </w:t>
      </w:r>
      <w:r>
        <w:rPr>
          <w:rFonts w:ascii="Arial"/>
          <w:sz w:val="20"/>
        </w:rPr>
        <w:t>related</w:t>
      </w:r>
      <w:r>
        <w:rPr>
          <w:rFonts w:ascii="Arial"/>
          <w:spacing w:val="-5"/>
          <w:sz w:val="20"/>
        </w:rPr>
        <w:t xml:space="preserve"> </w:t>
      </w:r>
      <w:r>
        <w:rPr>
          <w:rFonts w:ascii="Arial"/>
          <w:sz w:val="20"/>
        </w:rPr>
        <w:t>to</w:t>
      </w:r>
      <w:r>
        <w:rPr>
          <w:rFonts w:ascii="Arial"/>
          <w:spacing w:val="-5"/>
          <w:sz w:val="20"/>
        </w:rPr>
        <w:t xml:space="preserve"> </w:t>
      </w:r>
      <w:r>
        <w:rPr>
          <w:rFonts w:ascii="Arial"/>
          <w:sz w:val="20"/>
        </w:rPr>
        <w:t>the</w:t>
      </w:r>
      <w:r>
        <w:rPr>
          <w:rFonts w:ascii="Arial"/>
          <w:spacing w:val="-5"/>
          <w:sz w:val="20"/>
        </w:rPr>
        <w:t xml:space="preserve"> </w:t>
      </w:r>
      <w:r>
        <w:rPr>
          <w:rFonts w:ascii="Arial"/>
          <w:sz w:val="20"/>
        </w:rPr>
        <w:t>understanding</w:t>
      </w:r>
      <w:r>
        <w:rPr>
          <w:rFonts w:ascii="Arial"/>
          <w:spacing w:val="-5"/>
          <w:sz w:val="20"/>
        </w:rPr>
        <w:t xml:space="preserve"> </w:t>
      </w:r>
      <w:r>
        <w:rPr>
          <w:rFonts w:ascii="Arial"/>
          <w:sz w:val="20"/>
        </w:rPr>
        <w:t>of</w:t>
      </w:r>
      <w:r>
        <w:rPr>
          <w:rFonts w:ascii="Arial"/>
          <w:spacing w:val="-5"/>
          <w:sz w:val="20"/>
        </w:rPr>
        <w:t xml:space="preserve"> </w:t>
      </w:r>
      <w:r>
        <w:rPr>
          <w:rFonts w:ascii="Arial"/>
          <w:sz w:val="20"/>
        </w:rPr>
        <w:t>the</w:t>
      </w:r>
      <w:r>
        <w:rPr>
          <w:rFonts w:ascii="Arial"/>
          <w:spacing w:val="-5"/>
          <w:sz w:val="20"/>
        </w:rPr>
        <w:t xml:space="preserve"> </w:t>
      </w:r>
      <w:r>
        <w:rPr>
          <w:rFonts w:ascii="Arial"/>
          <w:sz w:val="20"/>
        </w:rPr>
        <w:t>presentation</w:t>
      </w:r>
      <w:r>
        <w:rPr>
          <w:rFonts w:ascii="Arial"/>
          <w:spacing w:val="-1"/>
          <w:sz w:val="20"/>
        </w:rPr>
        <w:t xml:space="preserve"> </w:t>
      </w:r>
      <w:r>
        <w:rPr>
          <w:rFonts w:ascii="Arial"/>
          <w:sz w:val="20"/>
        </w:rPr>
        <w:t>not identifying a specific product or company. Company names, logos or anything that</w:t>
      </w:r>
      <w:r>
        <w:rPr>
          <w:rFonts w:ascii="Arial"/>
          <w:spacing w:val="10"/>
          <w:sz w:val="20"/>
        </w:rPr>
        <w:t xml:space="preserve"> </w:t>
      </w:r>
      <w:r>
        <w:rPr>
          <w:rFonts w:ascii="Arial"/>
          <w:sz w:val="20"/>
        </w:rPr>
        <w:t>otherwise</w:t>
      </w:r>
      <w:r>
        <w:rPr>
          <w:rFonts w:ascii="Arial"/>
          <w:spacing w:val="-1"/>
          <w:sz w:val="20"/>
        </w:rPr>
        <w:t xml:space="preserve"> </w:t>
      </w:r>
      <w:r>
        <w:rPr>
          <w:rFonts w:ascii="Arial"/>
          <w:sz w:val="20"/>
        </w:rPr>
        <w:t>identifies</w:t>
      </w:r>
      <w:r>
        <w:rPr>
          <w:rFonts w:ascii="Arial"/>
          <w:spacing w:val="-4"/>
          <w:sz w:val="20"/>
        </w:rPr>
        <w:t xml:space="preserve"> </w:t>
      </w:r>
      <w:r>
        <w:rPr>
          <w:rFonts w:ascii="Arial"/>
          <w:sz w:val="20"/>
        </w:rPr>
        <w:t>a</w:t>
      </w:r>
      <w:r>
        <w:rPr>
          <w:rFonts w:ascii="Arial"/>
          <w:spacing w:val="-5"/>
          <w:sz w:val="20"/>
        </w:rPr>
        <w:t xml:space="preserve"> </w:t>
      </w:r>
      <w:r>
        <w:rPr>
          <w:rFonts w:ascii="Arial"/>
          <w:sz w:val="20"/>
        </w:rPr>
        <w:t>specific</w:t>
      </w:r>
      <w:r>
        <w:rPr>
          <w:rFonts w:ascii="Arial"/>
          <w:spacing w:val="-4"/>
          <w:sz w:val="20"/>
        </w:rPr>
        <w:t xml:space="preserve"> </w:t>
      </w:r>
      <w:r>
        <w:rPr>
          <w:rFonts w:ascii="Arial"/>
          <w:sz w:val="20"/>
        </w:rPr>
        <w:t>product,</w:t>
      </w:r>
      <w:r>
        <w:rPr>
          <w:rFonts w:ascii="Arial"/>
          <w:spacing w:val="-4"/>
          <w:sz w:val="20"/>
        </w:rPr>
        <w:t xml:space="preserve"> </w:t>
      </w:r>
      <w:r>
        <w:rPr>
          <w:rFonts w:ascii="Arial"/>
          <w:sz w:val="20"/>
        </w:rPr>
        <w:t>service</w:t>
      </w:r>
      <w:r>
        <w:rPr>
          <w:rFonts w:ascii="Arial"/>
          <w:spacing w:val="-4"/>
          <w:sz w:val="20"/>
        </w:rPr>
        <w:t xml:space="preserve"> </w:t>
      </w:r>
      <w:r>
        <w:rPr>
          <w:rFonts w:ascii="Arial"/>
          <w:sz w:val="20"/>
        </w:rPr>
        <w:t>or</w:t>
      </w:r>
      <w:r>
        <w:rPr>
          <w:rFonts w:ascii="Arial"/>
          <w:spacing w:val="-4"/>
          <w:sz w:val="20"/>
        </w:rPr>
        <w:t xml:space="preserve"> </w:t>
      </w:r>
      <w:r>
        <w:rPr>
          <w:rFonts w:ascii="Arial"/>
          <w:sz w:val="20"/>
        </w:rPr>
        <w:t>company</w:t>
      </w:r>
      <w:r>
        <w:rPr>
          <w:rFonts w:ascii="Arial"/>
          <w:spacing w:val="-4"/>
          <w:sz w:val="20"/>
        </w:rPr>
        <w:t xml:space="preserve"> </w:t>
      </w:r>
      <w:r>
        <w:rPr>
          <w:rFonts w:ascii="Arial"/>
          <w:sz w:val="20"/>
        </w:rPr>
        <w:t>shall</w:t>
      </w:r>
      <w:r>
        <w:rPr>
          <w:rFonts w:ascii="Arial"/>
          <w:spacing w:val="-5"/>
          <w:sz w:val="20"/>
        </w:rPr>
        <w:t xml:space="preserve"> </w:t>
      </w:r>
      <w:r>
        <w:rPr>
          <w:rFonts w:ascii="Arial"/>
          <w:sz w:val="20"/>
        </w:rPr>
        <w:t>be</w:t>
      </w:r>
      <w:r>
        <w:rPr>
          <w:rFonts w:ascii="Arial"/>
          <w:spacing w:val="-4"/>
          <w:sz w:val="20"/>
        </w:rPr>
        <w:t xml:space="preserve"> </w:t>
      </w:r>
      <w:r>
        <w:rPr>
          <w:rFonts w:ascii="Arial"/>
          <w:sz w:val="20"/>
        </w:rPr>
        <w:t>covered</w:t>
      </w:r>
      <w:r>
        <w:rPr>
          <w:rFonts w:ascii="Arial"/>
          <w:spacing w:val="-4"/>
          <w:sz w:val="20"/>
        </w:rPr>
        <w:t xml:space="preserve"> </w:t>
      </w:r>
      <w:r>
        <w:rPr>
          <w:rFonts w:ascii="Arial"/>
          <w:sz w:val="20"/>
        </w:rPr>
        <w:t>or</w:t>
      </w:r>
      <w:r>
        <w:rPr>
          <w:rFonts w:ascii="Arial"/>
          <w:spacing w:val="-3"/>
          <w:sz w:val="20"/>
        </w:rPr>
        <w:t xml:space="preserve"> </w:t>
      </w:r>
      <w:r>
        <w:rPr>
          <w:rFonts w:ascii="Arial"/>
          <w:sz w:val="20"/>
        </w:rPr>
        <w:t>removed</w:t>
      </w:r>
      <w:r>
        <w:rPr>
          <w:rFonts w:ascii="Arial"/>
          <w:spacing w:val="-4"/>
          <w:sz w:val="20"/>
        </w:rPr>
        <w:t xml:space="preserve"> </w:t>
      </w:r>
      <w:r>
        <w:rPr>
          <w:rFonts w:ascii="Arial"/>
          <w:sz w:val="20"/>
        </w:rPr>
        <w:t>from</w:t>
      </w:r>
      <w:r>
        <w:rPr>
          <w:rFonts w:ascii="Arial"/>
          <w:spacing w:val="-4"/>
          <w:sz w:val="20"/>
        </w:rPr>
        <w:t xml:space="preserve"> </w:t>
      </w:r>
      <w:r>
        <w:rPr>
          <w:rFonts w:ascii="Arial"/>
          <w:sz w:val="20"/>
        </w:rPr>
        <w:t>the</w:t>
      </w:r>
      <w:r>
        <w:rPr>
          <w:rFonts w:ascii="Arial"/>
          <w:spacing w:val="-4"/>
          <w:sz w:val="20"/>
        </w:rPr>
        <w:t xml:space="preserve"> </w:t>
      </w:r>
      <w:r>
        <w:rPr>
          <w:rFonts w:ascii="Arial"/>
          <w:sz w:val="20"/>
        </w:rPr>
        <w:t>slide</w:t>
      </w:r>
      <w:r>
        <w:rPr>
          <w:rFonts w:ascii="Arial"/>
          <w:spacing w:val="-4"/>
          <w:sz w:val="20"/>
        </w:rPr>
        <w:t xml:space="preserve"> </w:t>
      </w:r>
      <w:r>
        <w:rPr>
          <w:rFonts w:ascii="Arial"/>
          <w:sz w:val="20"/>
        </w:rPr>
        <w:t>or</w:t>
      </w:r>
      <w:r>
        <w:rPr>
          <w:rFonts w:ascii="Arial"/>
          <w:spacing w:val="-5"/>
          <w:sz w:val="20"/>
        </w:rPr>
        <w:t xml:space="preserve"> </w:t>
      </w:r>
      <w:r>
        <w:rPr>
          <w:rFonts w:ascii="Arial"/>
          <w:sz w:val="20"/>
        </w:rPr>
        <w:t>picture.</w:t>
      </w:r>
    </w:p>
    <w:p w14:paraId="7CEA422E" w14:textId="77777777" w:rsidR="004469FE" w:rsidRDefault="004952C2">
      <w:pPr>
        <w:pStyle w:val="ListParagraph"/>
        <w:numPr>
          <w:ilvl w:val="2"/>
          <w:numId w:val="2"/>
        </w:numPr>
        <w:tabs>
          <w:tab w:val="left" w:pos="821"/>
        </w:tabs>
        <w:spacing w:before="12"/>
        <w:ind w:right="101" w:hanging="360"/>
        <w:rPr>
          <w:rFonts w:ascii="Arial" w:eastAsia="Arial" w:hAnsi="Arial" w:cs="Arial"/>
          <w:sz w:val="20"/>
          <w:szCs w:val="20"/>
        </w:rPr>
      </w:pPr>
      <w:r>
        <w:rPr>
          <w:rFonts w:ascii="Arial"/>
          <w:sz w:val="20"/>
        </w:rPr>
        <w:t>Refusal to respond to a question or comment that is commercial in nature and that should be</w:t>
      </w:r>
      <w:r>
        <w:rPr>
          <w:rFonts w:ascii="Arial"/>
          <w:spacing w:val="-23"/>
          <w:sz w:val="20"/>
        </w:rPr>
        <w:t xml:space="preserve"> </w:t>
      </w:r>
      <w:r>
        <w:rPr>
          <w:rFonts w:ascii="Arial"/>
          <w:sz w:val="20"/>
        </w:rPr>
        <w:t>discussed</w:t>
      </w:r>
      <w:r>
        <w:rPr>
          <w:rFonts w:ascii="Arial"/>
          <w:sz w:val="20"/>
        </w:rPr>
        <w:t xml:space="preserve"> </w:t>
      </w:r>
      <w:r>
        <w:rPr>
          <w:rFonts w:ascii="Arial"/>
          <w:sz w:val="20"/>
        </w:rPr>
        <w:lastRenderedPageBreak/>
        <w:t>outside the Workshop technical session. (The presenter must also explain that the question</w:t>
      </w:r>
      <w:r>
        <w:rPr>
          <w:rFonts w:ascii="Arial"/>
          <w:spacing w:val="12"/>
          <w:sz w:val="20"/>
        </w:rPr>
        <w:t xml:space="preserve"> </w:t>
      </w:r>
      <w:r>
        <w:rPr>
          <w:rFonts w:ascii="Arial"/>
          <w:sz w:val="20"/>
        </w:rPr>
        <w:t>or</w:t>
      </w:r>
      <w:r>
        <w:rPr>
          <w:rFonts w:ascii="Arial"/>
          <w:sz w:val="20"/>
        </w:rPr>
        <w:t xml:space="preserve"> </w:t>
      </w:r>
      <w:r>
        <w:rPr>
          <w:rFonts w:ascii="Arial"/>
          <w:sz w:val="20"/>
        </w:rPr>
        <w:t>comment could not be responded to because of its commercial</w:t>
      </w:r>
      <w:r>
        <w:rPr>
          <w:rFonts w:ascii="Arial"/>
          <w:spacing w:val="-9"/>
          <w:sz w:val="20"/>
        </w:rPr>
        <w:t xml:space="preserve"> </w:t>
      </w:r>
      <w:r>
        <w:rPr>
          <w:rFonts w:ascii="Arial"/>
          <w:sz w:val="20"/>
        </w:rPr>
        <w:t>nature.)</w:t>
      </w:r>
    </w:p>
    <w:p w14:paraId="41F9CD01" w14:textId="77777777" w:rsidR="004469FE" w:rsidRDefault="004952C2">
      <w:pPr>
        <w:pStyle w:val="ListParagraph"/>
        <w:numPr>
          <w:ilvl w:val="2"/>
          <w:numId w:val="2"/>
        </w:numPr>
        <w:tabs>
          <w:tab w:val="left" w:pos="821"/>
        </w:tabs>
        <w:spacing w:before="13"/>
        <w:ind w:right="436" w:hanging="360"/>
        <w:rPr>
          <w:rFonts w:ascii="Arial" w:eastAsia="Arial" w:hAnsi="Arial" w:cs="Arial"/>
          <w:sz w:val="20"/>
          <w:szCs w:val="20"/>
        </w:rPr>
      </w:pPr>
      <w:r>
        <w:rPr>
          <w:rFonts w:ascii="Arial"/>
          <w:sz w:val="20"/>
        </w:rPr>
        <w:t>References to products and organizations that have no commercial significance to the</w:t>
      </w:r>
      <w:r>
        <w:rPr>
          <w:rFonts w:ascii="Arial"/>
          <w:spacing w:val="-23"/>
          <w:sz w:val="20"/>
        </w:rPr>
        <w:t xml:space="preserve"> </w:t>
      </w:r>
      <w:r>
        <w:rPr>
          <w:rFonts w:ascii="Arial"/>
          <w:sz w:val="20"/>
        </w:rPr>
        <w:t>presentation,</w:t>
      </w:r>
      <w:r>
        <w:rPr>
          <w:rFonts w:ascii="Arial"/>
          <w:sz w:val="20"/>
        </w:rPr>
        <w:t xml:space="preserve"> </w:t>
      </w:r>
      <w:r>
        <w:rPr>
          <w:rFonts w:ascii="Arial"/>
          <w:sz w:val="20"/>
        </w:rPr>
        <w:t>offered for a more complete understanding of the subject. (e.g. Microsoft Office, Internet,</w:t>
      </w:r>
      <w:r>
        <w:rPr>
          <w:rFonts w:ascii="Arial"/>
          <w:spacing w:val="-30"/>
          <w:sz w:val="20"/>
        </w:rPr>
        <w:t xml:space="preserve"> </w:t>
      </w:r>
      <w:r>
        <w:rPr>
          <w:rFonts w:ascii="Arial"/>
          <w:sz w:val="20"/>
        </w:rPr>
        <w:t>etc.)</w:t>
      </w:r>
    </w:p>
    <w:p w14:paraId="09138746" w14:textId="77777777" w:rsidR="009A4773" w:rsidRPr="009A4773" w:rsidRDefault="004952C2" w:rsidP="009A4773">
      <w:pPr>
        <w:pStyle w:val="ListParagraph"/>
        <w:numPr>
          <w:ilvl w:val="2"/>
          <w:numId w:val="2"/>
        </w:numPr>
        <w:tabs>
          <w:tab w:val="left" w:pos="821"/>
        </w:tabs>
        <w:spacing w:before="13"/>
        <w:ind w:right="353" w:hanging="360"/>
        <w:rPr>
          <w:rFonts w:ascii="Arial" w:eastAsia="Arial" w:hAnsi="Arial" w:cs="Arial"/>
          <w:sz w:val="20"/>
          <w:szCs w:val="20"/>
        </w:rPr>
      </w:pPr>
      <w:r>
        <w:rPr>
          <w:rFonts w:ascii="Arial"/>
          <w:sz w:val="20"/>
        </w:rPr>
        <w:t>Non-technical trademark names that have become common over time and are often used as</w:t>
      </w:r>
      <w:r>
        <w:rPr>
          <w:rFonts w:ascii="Arial"/>
          <w:spacing w:val="-20"/>
          <w:sz w:val="20"/>
        </w:rPr>
        <w:t xml:space="preserve"> </w:t>
      </w:r>
      <w:r>
        <w:rPr>
          <w:rFonts w:ascii="Arial"/>
          <w:sz w:val="20"/>
        </w:rPr>
        <w:t>generic</w:t>
      </w:r>
      <w:r>
        <w:rPr>
          <w:rFonts w:ascii="Arial"/>
          <w:sz w:val="20"/>
        </w:rPr>
        <w:t xml:space="preserve"> </w:t>
      </w:r>
      <w:r>
        <w:rPr>
          <w:rFonts w:ascii="Arial"/>
          <w:sz w:val="20"/>
        </w:rPr>
        <w:t>names. (e.g. vice-grips, scotch tape,</w:t>
      </w:r>
      <w:r>
        <w:rPr>
          <w:rFonts w:ascii="Arial"/>
          <w:spacing w:val="-7"/>
          <w:sz w:val="20"/>
        </w:rPr>
        <w:t xml:space="preserve"> </w:t>
      </w:r>
      <w:r>
        <w:rPr>
          <w:rFonts w:ascii="Arial"/>
          <w:sz w:val="20"/>
        </w:rPr>
        <w:t>etc.)</w:t>
      </w:r>
    </w:p>
    <w:p w14:paraId="74D485B5" w14:textId="77777777" w:rsidR="004469FE" w:rsidRDefault="004952C2">
      <w:pPr>
        <w:pStyle w:val="ListParagraph"/>
        <w:numPr>
          <w:ilvl w:val="2"/>
          <w:numId w:val="2"/>
        </w:numPr>
        <w:tabs>
          <w:tab w:val="left" w:pos="821"/>
        </w:tabs>
        <w:spacing w:before="50"/>
        <w:ind w:right="196" w:hanging="360"/>
        <w:rPr>
          <w:rFonts w:ascii="Arial" w:eastAsia="Arial" w:hAnsi="Arial" w:cs="Arial"/>
          <w:sz w:val="20"/>
          <w:szCs w:val="20"/>
        </w:rPr>
      </w:pPr>
      <w:r>
        <w:rPr>
          <w:rFonts w:ascii="Arial"/>
          <w:sz w:val="20"/>
        </w:rPr>
        <w:t>R</w:t>
      </w:r>
      <w:r>
        <w:rPr>
          <w:rFonts w:ascii="Arial"/>
          <w:sz w:val="20"/>
        </w:rPr>
        <w:t>eferences</w:t>
      </w:r>
      <w:r>
        <w:rPr>
          <w:rFonts w:ascii="Arial"/>
          <w:spacing w:val="-5"/>
          <w:sz w:val="20"/>
        </w:rPr>
        <w:t xml:space="preserve"> </w:t>
      </w:r>
      <w:r>
        <w:rPr>
          <w:rFonts w:ascii="Arial"/>
          <w:sz w:val="20"/>
        </w:rPr>
        <w:t>to</w:t>
      </w:r>
      <w:r>
        <w:rPr>
          <w:rFonts w:ascii="Arial"/>
          <w:spacing w:val="-6"/>
          <w:sz w:val="20"/>
        </w:rPr>
        <w:t xml:space="preserve"> </w:t>
      </w:r>
      <w:r>
        <w:rPr>
          <w:rFonts w:ascii="Arial"/>
          <w:sz w:val="20"/>
        </w:rPr>
        <w:t>nationally</w:t>
      </w:r>
      <w:r>
        <w:rPr>
          <w:rFonts w:ascii="Arial"/>
          <w:spacing w:val="-6"/>
          <w:sz w:val="20"/>
        </w:rPr>
        <w:t xml:space="preserve"> </w:t>
      </w:r>
      <w:r>
        <w:rPr>
          <w:rFonts w:ascii="Arial"/>
          <w:sz w:val="20"/>
        </w:rPr>
        <w:t>or</w:t>
      </w:r>
      <w:r>
        <w:rPr>
          <w:rFonts w:ascii="Arial"/>
          <w:spacing w:val="-5"/>
          <w:sz w:val="20"/>
        </w:rPr>
        <w:t xml:space="preserve"> </w:t>
      </w:r>
      <w:r>
        <w:rPr>
          <w:rFonts w:ascii="Arial"/>
          <w:sz w:val="20"/>
        </w:rPr>
        <w:t>internationally</w:t>
      </w:r>
      <w:r>
        <w:rPr>
          <w:rFonts w:ascii="Arial"/>
          <w:spacing w:val="-6"/>
          <w:sz w:val="20"/>
        </w:rPr>
        <w:t xml:space="preserve"> </w:t>
      </w:r>
      <w:r>
        <w:rPr>
          <w:rFonts w:ascii="Arial"/>
          <w:sz w:val="20"/>
        </w:rPr>
        <w:t>recognized</w:t>
      </w:r>
      <w:r>
        <w:rPr>
          <w:rFonts w:ascii="Arial"/>
          <w:spacing w:val="-7"/>
          <w:sz w:val="20"/>
        </w:rPr>
        <w:t xml:space="preserve"> </w:t>
      </w:r>
      <w:r>
        <w:rPr>
          <w:rFonts w:ascii="Arial"/>
          <w:sz w:val="20"/>
        </w:rPr>
        <w:t>consensus</w:t>
      </w:r>
      <w:r>
        <w:rPr>
          <w:rFonts w:ascii="Arial"/>
          <w:spacing w:val="-6"/>
          <w:sz w:val="20"/>
        </w:rPr>
        <w:t xml:space="preserve"> </w:t>
      </w:r>
      <w:r>
        <w:rPr>
          <w:rFonts w:ascii="Arial"/>
          <w:sz w:val="20"/>
        </w:rPr>
        <w:t>standards</w:t>
      </w:r>
      <w:r>
        <w:rPr>
          <w:rFonts w:ascii="Arial"/>
          <w:spacing w:val="-6"/>
          <w:sz w:val="20"/>
        </w:rPr>
        <w:t xml:space="preserve"> </w:t>
      </w:r>
      <w:r>
        <w:rPr>
          <w:rFonts w:ascii="Arial"/>
          <w:sz w:val="20"/>
        </w:rPr>
        <w:t>organizations,</w:t>
      </w:r>
      <w:r>
        <w:rPr>
          <w:rFonts w:ascii="Arial"/>
          <w:spacing w:val="-6"/>
          <w:sz w:val="20"/>
        </w:rPr>
        <w:t xml:space="preserve"> </w:t>
      </w:r>
      <w:r>
        <w:rPr>
          <w:rFonts w:ascii="Arial"/>
          <w:sz w:val="20"/>
        </w:rPr>
        <w:t>government</w:t>
      </w:r>
      <w:r>
        <w:rPr>
          <w:rFonts w:ascii="Arial"/>
          <w:sz w:val="20"/>
        </w:rPr>
        <w:t xml:space="preserve"> </w:t>
      </w:r>
      <w:r>
        <w:rPr>
          <w:rFonts w:ascii="Arial"/>
          <w:sz w:val="20"/>
        </w:rPr>
        <w:t>departments</w:t>
      </w:r>
      <w:r>
        <w:rPr>
          <w:rFonts w:ascii="Arial"/>
          <w:spacing w:val="-4"/>
          <w:sz w:val="20"/>
        </w:rPr>
        <w:t xml:space="preserve"> </w:t>
      </w:r>
      <w:r>
        <w:rPr>
          <w:rFonts w:ascii="Arial"/>
          <w:sz w:val="20"/>
        </w:rPr>
        <w:t>and/or</w:t>
      </w:r>
      <w:r>
        <w:rPr>
          <w:rFonts w:ascii="Arial"/>
          <w:spacing w:val="-5"/>
          <w:sz w:val="20"/>
        </w:rPr>
        <w:t xml:space="preserve"> </w:t>
      </w:r>
      <w:r>
        <w:rPr>
          <w:rFonts w:ascii="Arial"/>
          <w:sz w:val="20"/>
        </w:rPr>
        <w:t>regulations.</w:t>
      </w:r>
      <w:r>
        <w:rPr>
          <w:rFonts w:ascii="Arial"/>
          <w:spacing w:val="-4"/>
          <w:sz w:val="20"/>
        </w:rPr>
        <w:t xml:space="preserve"> </w:t>
      </w:r>
      <w:r>
        <w:rPr>
          <w:rFonts w:ascii="Arial"/>
          <w:sz w:val="20"/>
        </w:rPr>
        <w:t>(e.g.</w:t>
      </w:r>
      <w:r>
        <w:rPr>
          <w:rFonts w:ascii="Arial"/>
          <w:spacing w:val="-4"/>
          <w:sz w:val="20"/>
        </w:rPr>
        <w:t xml:space="preserve"> </w:t>
      </w:r>
      <w:r>
        <w:rPr>
          <w:rFonts w:ascii="Arial"/>
          <w:sz w:val="20"/>
        </w:rPr>
        <w:t>IEEE,</w:t>
      </w:r>
      <w:r>
        <w:rPr>
          <w:rFonts w:ascii="Arial"/>
          <w:spacing w:val="-4"/>
          <w:sz w:val="20"/>
        </w:rPr>
        <w:t xml:space="preserve"> </w:t>
      </w:r>
      <w:r>
        <w:rPr>
          <w:rFonts w:ascii="Arial"/>
          <w:sz w:val="20"/>
        </w:rPr>
        <w:t>NFPA,</w:t>
      </w:r>
      <w:r>
        <w:rPr>
          <w:rFonts w:ascii="Arial"/>
          <w:spacing w:val="-3"/>
          <w:sz w:val="20"/>
        </w:rPr>
        <w:t xml:space="preserve"> </w:t>
      </w:r>
      <w:r>
        <w:rPr>
          <w:rFonts w:ascii="Arial"/>
          <w:sz w:val="20"/>
        </w:rPr>
        <w:t>NEC,</w:t>
      </w:r>
      <w:r>
        <w:rPr>
          <w:rFonts w:ascii="Arial"/>
          <w:spacing w:val="-4"/>
          <w:sz w:val="20"/>
        </w:rPr>
        <w:t xml:space="preserve"> </w:t>
      </w:r>
      <w:r>
        <w:rPr>
          <w:rFonts w:ascii="Arial"/>
          <w:sz w:val="20"/>
        </w:rPr>
        <w:t>NEMA,</w:t>
      </w:r>
      <w:r>
        <w:rPr>
          <w:rFonts w:ascii="Arial"/>
          <w:spacing w:val="-4"/>
          <w:sz w:val="20"/>
        </w:rPr>
        <w:t xml:space="preserve"> </w:t>
      </w:r>
      <w:r>
        <w:rPr>
          <w:rFonts w:ascii="Arial"/>
          <w:sz w:val="20"/>
        </w:rPr>
        <w:t>UL,</w:t>
      </w:r>
      <w:r>
        <w:rPr>
          <w:rFonts w:ascii="Arial"/>
          <w:spacing w:val="-4"/>
          <w:sz w:val="20"/>
        </w:rPr>
        <w:t xml:space="preserve"> </w:t>
      </w:r>
      <w:r>
        <w:rPr>
          <w:rFonts w:ascii="Arial"/>
          <w:sz w:val="20"/>
        </w:rPr>
        <w:t>CSA,</w:t>
      </w:r>
      <w:r>
        <w:rPr>
          <w:rFonts w:ascii="Arial"/>
          <w:spacing w:val="-4"/>
          <w:sz w:val="20"/>
        </w:rPr>
        <w:t xml:space="preserve"> </w:t>
      </w:r>
      <w:r>
        <w:rPr>
          <w:rFonts w:ascii="Arial"/>
          <w:sz w:val="20"/>
        </w:rPr>
        <w:t>IEC,</w:t>
      </w:r>
      <w:r>
        <w:rPr>
          <w:rFonts w:ascii="Arial"/>
          <w:spacing w:val="-3"/>
          <w:sz w:val="20"/>
        </w:rPr>
        <w:t xml:space="preserve"> </w:t>
      </w:r>
      <w:r>
        <w:rPr>
          <w:rFonts w:ascii="Arial"/>
          <w:sz w:val="20"/>
        </w:rPr>
        <w:t>OSHA,</w:t>
      </w:r>
      <w:r>
        <w:rPr>
          <w:rFonts w:ascii="Arial"/>
          <w:spacing w:val="-4"/>
          <w:sz w:val="20"/>
        </w:rPr>
        <w:t xml:space="preserve"> </w:t>
      </w:r>
      <w:r>
        <w:rPr>
          <w:rFonts w:ascii="Arial"/>
          <w:sz w:val="20"/>
        </w:rPr>
        <w:t>NETA,</w:t>
      </w:r>
      <w:r>
        <w:rPr>
          <w:rFonts w:ascii="Arial"/>
          <w:spacing w:val="-4"/>
          <w:sz w:val="20"/>
        </w:rPr>
        <w:t xml:space="preserve"> </w:t>
      </w:r>
      <w:r>
        <w:rPr>
          <w:rFonts w:ascii="Arial"/>
          <w:sz w:val="20"/>
        </w:rPr>
        <w:t>etc.)</w:t>
      </w:r>
    </w:p>
    <w:p w14:paraId="181A608D" w14:textId="77777777" w:rsidR="004469FE" w:rsidRDefault="004469FE">
      <w:pPr>
        <w:spacing w:before="1"/>
        <w:rPr>
          <w:rFonts w:ascii="Arial" w:eastAsia="Arial" w:hAnsi="Arial" w:cs="Arial"/>
          <w:sz w:val="20"/>
          <w:szCs w:val="20"/>
        </w:rPr>
      </w:pPr>
    </w:p>
    <w:p w14:paraId="46F6B4FF" w14:textId="77777777" w:rsidR="004469FE" w:rsidRDefault="004952C2">
      <w:pPr>
        <w:pStyle w:val="Heading1"/>
        <w:numPr>
          <w:ilvl w:val="1"/>
          <w:numId w:val="2"/>
        </w:numPr>
        <w:tabs>
          <w:tab w:val="left" w:pos="524"/>
        </w:tabs>
        <w:ind w:left="523" w:right="196" w:hanging="333"/>
        <w:jc w:val="left"/>
        <w:rPr>
          <w:b w:val="0"/>
          <w:bCs w:val="0"/>
        </w:rPr>
      </w:pPr>
      <w:r>
        <w:t>Prohibited</w:t>
      </w:r>
      <w:r>
        <w:rPr>
          <w:spacing w:val="-2"/>
        </w:rPr>
        <w:t xml:space="preserve"> </w:t>
      </w:r>
      <w:r>
        <w:t>Items</w:t>
      </w:r>
    </w:p>
    <w:p w14:paraId="018A8830" w14:textId="77777777" w:rsidR="004469FE" w:rsidRDefault="004469FE">
      <w:pPr>
        <w:spacing w:before="10"/>
        <w:rPr>
          <w:rFonts w:ascii="Arial" w:eastAsia="Arial" w:hAnsi="Arial" w:cs="Arial"/>
          <w:b/>
          <w:bCs/>
          <w:sz w:val="19"/>
          <w:szCs w:val="19"/>
        </w:rPr>
      </w:pPr>
    </w:p>
    <w:p w14:paraId="3A973BFB" w14:textId="77777777" w:rsidR="004469FE" w:rsidRDefault="004952C2">
      <w:pPr>
        <w:pStyle w:val="BodyText"/>
        <w:ind w:left="460" w:right="196"/>
      </w:pPr>
      <w:r>
        <w:t>The following are examples of items that are prohibited from the Workshop technical</w:t>
      </w:r>
      <w:r>
        <w:rPr>
          <w:spacing w:val="-18"/>
        </w:rPr>
        <w:t xml:space="preserve"> </w:t>
      </w:r>
      <w:r>
        <w:t>session:</w:t>
      </w:r>
    </w:p>
    <w:p w14:paraId="56E4DBE8" w14:textId="77777777" w:rsidR="004469FE" w:rsidRDefault="004952C2">
      <w:pPr>
        <w:pStyle w:val="ListParagraph"/>
        <w:numPr>
          <w:ilvl w:val="2"/>
          <w:numId w:val="2"/>
        </w:numPr>
        <w:tabs>
          <w:tab w:val="left" w:pos="821"/>
        </w:tabs>
        <w:spacing w:before="13"/>
        <w:ind w:right="452" w:hanging="360"/>
        <w:rPr>
          <w:rFonts w:ascii="Arial" w:eastAsia="Arial" w:hAnsi="Arial" w:cs="Arial"/>
          <w:sz w:val="20"/>
          <w:szCs w:val="20"/>
        </w:rPr>
      </w:pPr>
      <w:r>
        <w:rPr>
          <w:rFonts w:ascii="Arial"/>
          <w:sz w:val="20"/>
        </w:rPr>
        <w:t>Company</w:t>
      </w:r>
      <w:r>
        <w:rPr>
          <w:rFonts w:ascii="Arial"/>
          <w:spacing w:val="-4"/>
          <w:sz w:val="20"/>
        </w:rPr>
        <w:t xml:space="preserve"> </w:t>
      </w:r>
      <w:r>
        <w:rPr>
          <w:rFonts w:ascii="Arial"/>
          <w:sz w:val="20"/>
        </w:rPr>
        <w:t>names,</w:t>
      </w:r>
      <w:r>
        <w:rPr>
          <w:rFonts w:ascii="Arial"/>
          <w:spacing w:val="-4"/>
          <w:sz w:val="20"/>
        </w:rPr>
        <w:t xml:space="preserve"> </w:t>
      </w:r>
      <w:r>
        <w:rPr>
          <w:rFonts w:ascii="Arial"/>
          <w:sz w:val="20"/>
        </w:rPr>
        <w:t>logos</w:t>
      </w:r>
      <w:r>
        <w:rPr>
          <w:rFonts w:ascii="Arial"/>
          <w:spacing w:val="-4"/>
          <w:sz w:val="20"/>
        </w:rPr>
        <w:t xml:space="preserve"> </w:t>
      </w:r>
      <w:r>
        <w:rPr>
          <w:rFonts w:ascii="Arial"/>
          <w:sz w:val="20"/>
        </w:rPr>
        <w:t>or</w:t>
      </w:r>
      <w:r>
        <w:rPr>
          <w:rFonts w:ascii="Arial"/>
          <w:spacing w:val="-5"/>
          <w:sz w:val="20"/>
        </w:rPr>
        <w:t xml:space="preserve"> </w:t>
      </w:r>
      <w:r>
        <w:rPr>
          <w:rFonts w:ascii="Arial"/>
          <w:sz w:val="20"/>
        </w:rPr>
        <w:t>anything</w:t>
      </w:r>
      <w:r>
        <w:rPr>
          <w:rFonts w:ascii="Arial"/>
          <w:spacing w:val="-4"/>
          <w:sz w:val="20"/>
        </w:rPr>
        <w:t xml:space="preserve"> </w:t>
      </w:r>
      <w:r>
        <w:rPr>
          <w:rFonts w:ascii="Arial"/>
          <w:sz w:val="20"/>
        </w:rPr>
        <w:t>that</w:t>
      </w:r>
      <w:r>
        <w:rPr>
          <w:rFonts w:ascii="Arial"/>
          <w:spacing w:val="-4"/>
          <w:sz w:val="20"/>
        </w:rPr>
        <w:t xml:space="preserve"> </w:t>
      </w:r>
      <w:r>
        <w:rPr>
          <w:rFonts w:ascii="Arial"/>
          <w:sz w:val="20"/>
        </w:rPr>
        <w:t>otherwise</w:t>
      </w:r>
      <w:r>
        <w:rPr>
          <w:rFonts w:ascii="Arial"/>
          <w:spacing w:val="-2"/>
          <w:sz w:val="20"/>
        </w:rPr>
        <w:t xml:space="preserve"> </w:t>
      </w:r>
      <w:r>
        <w:rPr>
          <w:rFonts w:ascii="Arial"/>
          <w:sz w:val="20"/>
        </w:rPr>
        <w:t>identifies</w:t>
      </w:r>
      <w:r>
        <w:rPr>
          <w:rFonts w:ascii="Arial"/>
          <w:spacing w:val="-4"/>
          <w:sz w:val="20"/>
        </w:rPr>
        <w:t xml:space="preserve"> </w:t>
      </w:r>
      <w:r>
        <w:rPr>
          <w:rFonts w:ascii="Arial"/>
          <w:sz w:val="20"/>
        </w:rPr>
        <w:t>a</w:t>
      </w:r>
      <w:r>
        <w:rPr>
          <w:rFonts w:ascii="Arial"/>
          <w:spacing w:val="-4"/>
          <w:sz w:val="20"/>
        </w:rPr>
        <w:t xml:space="preserve"> </w:t>
      </w:r>
      <w:r>
        <w:rPr>
          <w:rFonts w:ascii="Arial"/>
          <w:sz w:val="20"/>
        </w:rPr>
        <w:t>specific</w:t>
      </w:r>
      <w:r>
        <w:rPr>
          <w:rFonts w:ascii="Arial"/>
          <w:spacing w:val="-4"/>
          <w:sz w:val="20"/>
        </w:rPr>
        <w:t xml:space="preserve"> </w:t>
      </w:r>
      <w:r>
        <w:rPr>
          <w:rFonts w:ascii="Arial"/>
          <w:sz w:val="20"/>
        </w:rPr>
        <w:t>product,</w:t>
      </w:r>
      <w:r>
        <w:rPr>
          <w:rFonts w:ascii="Arial"/>
          <w:spacing w:val="-4"/>
          <w:sz w:val="20"/>
        </w:rPr>
        <w:t xml:space="preserve"> </w:t>
      </w:r>
      <w:r>
        <w:rPr>
          <w:rFonts w:ascii="Arial"/>
          <w:sz w:val="20"/>
        </w:rPr>
        <w:t>service</w:t>
      </w:r>
      <w:r>
        <w:rPr>
          <w:rFonts w:ascii="Arial"/>
          <w:spacing w:val="-4"/>
          <w:sz w:val="20"/>
        </w:rPr>
        <w:t xml:space="preserve"> </w:t>
      </w:r>
      <w:r>
        <w:rPr>
          <w:rFonts w:ascii="Arial"/>
          <w:sz w:val="20"/>
        </w:rPr>
        <w:t>or</w:t>
      </w:r>
      <w:r>
        <w:rPr>
          <w:rFonts w:ascii="Arial"/>
          <w:spacing w:val="-3"/>
          <w:sz w:val="20"/>
        </w:rPr>
        <w:t xml:space="preserve"> </w:t>
      </w:r>
      <w:r>
        <w:rPr>
          <w:rFonts w:ascii="Arial"/>
          <w:sz w:val="20"/>
        </w:rPr>
        <w:t>company.</w:t>
      </w:r>
      <w:r>
        <w:rPr>
          <w:rFonts w:ascii="Arial"/>
          <w:spacing w:val="-1"/>
          <w:sz w:val="20"/>
        </w:rPr>
        <w:t xml:space="preserve"> </w:t>
      </w:r>
      <w:r>
        <w:rPr>
          <w:rFonts w:ascii="Arial"/>
          <w:sz w:val="20"/>
        </w:rPr>
        <w:t>(except on the title or introductory slide, and on the final</w:t>
      </w:r>
      <w:r>
        <w:rPr>
          <w:rFonts w:ascii="Arial"/>
          <w:spacing w:val="-19"/>
          <w:sz w:val="20"/>
        </w:rPr>
        <w:t xml:space="preserve"> </w:t>
      </w:r>
      <w:r>
        <w:rPr>
          <w:rFonts w:ascii="Arial"/>
          <w:sz w:val="20"/>
        </w:rPr>
        <w:t>sli</w:t>
      </w:r>
      <w:r>
        <w:rPr>
          <w:rFonts w:ascii="Arial"/>
          <w:sz w:val="20"/>
        </w:rPr>
        <w:t>de).</w:t>
      </w:r>
    </w:p>
    <w:p w14:paraId="24D542C7" w14:textId="77777777" w:rsidR="004469FE" w:rsidRDefault="004952C2">
      <w:pPr>
        <w:pStyle w:val="ListParagraph"/>
        <w:numPr>
          <w:ilvl w:val="2"/>
          <w:numId w:val="2"/>
        </w:numPr>
        <w:tabs>
          <w:tab w:val="left" w:pos="821"/>
        </w:tabs>
        <w:spacing w:before="13"/>
        <w:ind w:right="196" w:hanging="360"/>
        <w:rPr>
          <w:rFonts w:ascii="Arial" w:eastAsia="Arial" w:hAnsi="Arial" w:cs="Arial"/>
          <w:sz w:val="20"/>
          <w:szCs w:val="20"/>
        </w:rPr>
      </w:pPr>
      <w:r>
        <w:rPr>
          <w:rFonts w:ascii="Arial"/>
          <w:sz w:val="20"/>
        </w:rPr>
        <w:t>Text or statements that include specific products, services or company</w:t>
      </w:r>
      <w:r>
        <w:rPr>
          <w:rFonts w:ascii="Arial"/>
          <w:spacing w:val="-13"/>
          <w:sz w:val="20"/>
        </w:rPr>
        <w:t xml:space="preserve"> </w:t>
      </w:r>
      <w:r>
        <w:rPr>
          <w:rFonts w:ascii="Arial"/>
          <w:sz w:val="20"/>
        </w:rPr>
        <w:t>references.</w:t>
      </w:r>
    </w:p>
    <w:p w14:paraId="246F8A8F" w14:textId="77777777" w:rsidR="004469FE" w:rsidRDefault="004952C2">
      <w:pPr>
        <w:pStyle w:val="ListParagraph"/>
        <w:numPr>
          <w:ilvl w:val="2"/>
          <w:numId w:val="2"/>
        </w:numPr>
        <w:tabs>
          <w:tab w:val="left" w:pos="821"/>
        </w:tabs>
        <w:spacing w:before="13"/>
        <w:ind w:right="196" w:hanging="360"/>
        <w:rPr>
          <w:rFonts w:ascii="Arial" w:eastAsia="Arial" w:hAnsi="Arial" w:cs="Arial"/>
          <w:sz w:val="20"/>
          <w:szCs w:val="20"/>
        </w:rPr>
      </w:pPr>
      <w:r>
        <w:rPr>
          <w:rFonts w:ascii="Arial"/>
          <w:sz w:val="20"/>
        </w:rPr>
        <w:t>Photos or slides that identify specific products, services or company</w:t>
      </w:r>
      <w:r>
        <w:rPr>
          <w:rFonts w:ascii="Arial"/>
          <w:spacing w:val="-14"/>
          <w:sz w:val="20"/>
        </w:rPr>
        <w:t xml:space="preserve"> </w:t>
      </w:r>
      <w:r>
        <w:rPr>
          <w:rFonts w:ascii="Arial"/>
          <w:sz w:val="20"/>
        </w:rPr>
        <w:t>references.</w:t>
      </w:r>
    </w:p>
    <w:p w14:paraId="6623679D" w14:textId="77777777" w:rsidR="004469FE" w:rsidRDefault="004952C2">
      <w:pPr>
        <w:pStyle w:val="ListParagraph"/>
        <w:numPr>
          <w:ilvl w:val="2"/>
          <w:numId w:val="2"/>
        </w:numPr>
        <w:tabs>
          <w:tab w:val="left" w:pos="821"/>
        </w:tabs>
        <w:spacing w:before="12"/>
        <w:ind w:right="196" w:hanging="360"/>
        <w:rPr>
          <w:rFonts w:ascii="Arial" w:eastAsia="Arial" w:hAnsi="Arial" w:cs="Arial"/>
          <w:sz w:val="20"/>
          <w:szCs w:val="20"/>
        </w:rPr>
      </w:pPr>
      <w:r>
        <w:rPr>
          <w:rFonts w:ascii="Arial"/>
          <w:sz w:val="20"/>
        </w:rPr>
        <w:t>Text or statements for the purpose of commercial gain or improved business</w:t>
      </w:r>
      <w:r>
        <w:rPr>
          <w:rFonts w:ascii="Arial"/>
          <w:spacing w:val="-22"/>
          <w:sz w:val="20"/>
        </w:rPr>
        <w:t xml:space="preserve"> </w:t>
      </w:r>
      <w:r>
        <w:rPr>
          <w:rFonts w:ascii="Arial"/>
          <w:sz w:val="20"/>
        </w:rPr>
        <w:t>position.</w:t>
      </w:r>
    </w:p>
    <w:p w14:paraId="774ADFCD" w14:textId="77777777" w:rsidR="004469FE" w:rsidRDefault="004952C2">
      <w:pPr>
        <w:pStyle w:val="ListParagraph"/>
        <w:numPr>
          <w:ilvl w:val="2"/>
          <w:numId w:val="2"/>
        </w:numPr>
        <w:tabs>
          <w:tab w:val="left" w:pos="821"/>
        </w:tabs>
        <w:spacing w:before="13"/>
        <w:ind w:right="196" w:hanging="360"/>
        <w:rPr>
          <w:rFonts w:ascii="Arial" w:eastAsia="Arial" w:hAnsi="Arial" w:cs="Arial"/>
          <w:sz w:val="20"/>
          <w:szCs w:val="20"/>
        </w:rPr>
      </w:pPr>
      <w:r>
        <w:rPr>
          <w:rFonts w:ascii="Arial"/>
          <w:sz w:val="20"/>
        </w:rPr>
        <w:t>Direct quotes from references that make commercial</w:t>
      </w:r>
      <w:r>
        <w:rPr>
          <w:rFonts w:ascii="Arial"/>
          <w:spacing w:val="-11"/>
          <w:sz w:val="20"/>
        </w:rPr>
        <w:t xml:space="preserve"> </w:t>
      </w:r>
      <w:r>
        <w:rPr>
          <w:rFonts w:ascii="Arial"/>
          <w:sz w:val="20"/>
        </w:rPr>
        <w:t>statements.</w:t>
      </w:r>
    </w:p>
    <w:p w14:paraId="0E78BFA6" w14:textId="77777777" w:rsidR="004469FE" w:rsidRDefault="004952C2">
      <w:pPr>
        <w:pStyle w:val="ListParagraph"/>
        <w:numPr>
          <w:ilvl w:val="2"/>
          <w:numId w:val="2"/>
        </w:numPr>
        <w:tabs>
          <w:tab w:val="left" w:pos="821"/>
        </w:tabs>
        <w:spacing w:before="13"/>
        <w:ind w:right="885" w:hanging="360"/>
        <w:rPr>
          <w:rFonts w:ascii="Arial" w:eastAsia="Arial" w:hAnsi="Arial" w:cs="Arial"/>
          <w:sz w:val="20"/>
          <w:szCs w:val="20"/>
        </w:rPr>
      </w:pPr>
      <w:r>
        <w:rPr>
          <w:rFonts w:ascii="Arial" w:eastAsia="Arial" w:hAnsi="Arial" w:cs="Arial"/>
          <w:sz w:val="20"/>
          <w:szCs w:val="20"/>
        </w:rPr>
        <w:t>Reference</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z w:val="20"/>
          <w:szCs w:val="20"/>
        </w:rPr>
        <w:t>information</w:t>
      </w:r>
      <w:r>
        <w:rPr>
          <w:rFonts w:ascii="Arial" w:eastAsia="Arial" w:hAnsi="Arial" w:cs="Arial"/>
          <w:spacing w:val="-3"/>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company’s</w:t>
      </w:r>
      <w:r>
        <w:rPr>
          <w:rFonts w:ascii="Arial" w:eastAsia="Arial" w:hAnsi="Arial" w:cs="Arial"/>
          <w:spacing w:val="-3"/>
          <w:sz w:val="20"/>
          <w:szCs w:val="20"/>
        </w:rPr>
        <w:t xml:space="preserve"> </w:t>
      </w:r>
      <w:r>
        <w:rPr>
          <w:rFonts w:ascii="Arial" w:eastAsia="Arial" w:hAnsi="Arial" w:cs="Arial"/>
          <w:sz w:val="20"/>
          <w:szCs w:val="20"/>
        </w:rPr>
        <w:t>internet</w:t>
      </w:r>
      <w:r>
        <w:rPr>
          <w:rFonts w:ascii="Arial" w:eastAsia="Arial" w:hAnsi="Arial" w:cs="Arial"/>
          <w:spacing w:val="-5"/>
          <w:sz w:val="20"/>
          <w:szCs w:val="20"/>
        </w:rPr>
        <w:t xml:space="preserve"> </w:t>
      </w:r>
      <w:r>
        <w:rPr>
          <w:rFonts w:ascii="Arial" w:eastAsia="Arial" w:hAnsi="Arial" w:cs="Arial"/>
          <w:sz w:val="20"/>
          <w:szCs w:val="20"/>
        </w:rPr>
        <w:t>address</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4"/>
          <w:sz w:val="20"/>
          <w:szCs w:val="20"/>
        </w:rPr>
        <w:t xml:space="preserve"> </w:t>
      </w:r>
      <w:r>
        <w:rPr>
          <w:rFonts w:ascii="Arial" w:eastAsia="Arial" w:hAnsi="Arial" w:cs="Arial"/>
          <w:sz w:val="20"/>
          <w:szCs w:val="20"/>
        </w:rPr>
        <w:t>website</w:t>
      </w:r>
      <w:r>
        <w:rPr>
          <w:rFonts w:ascii="Arial" w:eastAsia="Arial" w:hAnsi="Arial" w:cs="Arial"/>
          <w:spacing w:val="-3"/>
          <w:sz w:val="20"/>
          <w:szCs w:val="20"/>
        </w:rPr>
        <w:t xml:space="preserve"> </w:t>
      </w:r>
      <w:r>
        <w:rPr>
          <w:rFonts w:ascii="Arial" w:eastAsia="Arial" w:hAnsi="Arial" w:cs="Arial"/>
          <w:sz w:val="20"/>
          <w:szCs w:val="20"/>
        </w:rPr>
        <w:t>(except</w:t>
      </w:r>
      <w:r>
        <w:rPr>
          <w:rFonts w:ascii="Arial" w:eastAsia="Arial" w:hAnsi="Arial" w:cs="Arial"/>
          <w:spacing w:val="-3"/>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the</w:t>
      </w:r>
      <w:r>
        <w:rPr>
          <w:rFonts w:ascii="Arial" w:eastAsia="Arial" w:hAnsi="Arial" w:cs="Arial"/>
          <w:spacing w:val="-3"/>
          <w:sz w:val="20"/>
          <w:szCs w:val="20"/>
        </w:rPr>
        <w:t xml:space="preserve"> </w:t>
      </w:r>
      <w:r>
        <w:rPr>
          <w:rFonts w:ascii="Arial" w:eastAsia="Arial" w:hAnsi="Arial" w:cs="Arial"/>
          <w:sz w:val="20"/>
          <w:szCs w:val="20"/>
        </w:rPr>
        <w:t>title</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z w:val="20"/>
          <w:szCs w:val="20"/>
        </w:rPr>
        <w:t xml:space="preserve"> </w:t>
      </w:r>
      <w:r>
        <w:rPr>
          <w:rFonts w:ascii="Arial" w:eastAsia="Arial" w:hAnsi="Arial" w:cs="Arial"/>
          <w:sz w:val="20"/>
          <w:szCs w:val="20"/>
        </w:rPr>
        <w:t>introductory slide, and on the final</w:t>
      </w:r>
      <w:r>
        <w:rPr>
          <w:rFonts w:ascii="Arial" w:eastAsia="Arial" w:hAnsi="Arial" w:cs="Arial"/>
          <w:spacing w:val="-8"/>
          <w:sz w:val="20"/>
          <w:szCs w:val="20"/>
        </w:rPr>
        <w:t xml:space="preserve"> </w:t>
      </w:r>
      <w:r>
        <w:rPr>
          <w:rFonts w:ascii="Arial" w:eastAsia="Arial" w:hAnsi="Arial" w:cs="Arial"/>
          <w:sz w:val="20"/>
          <w:szCs w:val="20"/>
        </w:rPr>
        <w:t>slide).</w:t>
      </w:r>
    </w:p>
    <w:p w14:paraId="495D06AA" w14:textId="77777777" w:rsidR="004469FE" w:rsidRDefault="004952C2">
      <w:pPr>
        <w:pStyle w:val="ListParagraph"/>
        <w:numPr>
          <w:ilvl w:val="2"/>
          <w:numId w:val="2"/>
        </w:numPr>
        <w:tabs>
          <w:tab w:val="left" w:pos="821"/>
        </w:tabs>
        <w:spacing w:before="13"/>
        <w:ind w:right="735" w:hanging="360"/>
        <w:rPr>
          <w:rFonts w:ascii="Arial" w:eastAsia="Arial" w:hAnsi="Arial" w:cs="Arial"/>
          <w:sz w:val="20"/>
          <w:szCs w:val="20"/>
        </w:rPr>
      </w:pPr>
      <w:r>
        <w:rPr>
          <w:rFonts w:ascii="Arial"/>
          <w:sz w:val="20"/>
        </w:rPr>
        <w:t>A response to a question or comment that is commerc</w:t>
      </w:r>
      <w:r>
        <w:rPr>
          <w:rFonts w:ascii="Arial"/>
          <w:sz w:val="20"/>
        </w:rPr>
        <w:t>ial in nature, and that should be</w:t>
      </w:r>
      <w:r>
        <w:rPr>
          <w:rFonts w:ascii="Arial"/>
          <w:spacing w:val="-24"/>
          <w:sz w:val="20"/>
        </w:rPr>
        <w:t xml:space="preserve"> </w:t>
      </w:r>
      <w:r>
        <w:rPr>
          <w:rFonts w:ascii="Arial"/>
          <w:sz w:val="20"/>
        </w:rPr>
        <w:t>discussed</w:t>
      </w:r>
      <w:r>
        <w:rPr>
          <w:rFonts w:ascii="Arial"/>
          <w:sz w:val="20"/>
        </w:rPr>
        <w:t xml:space="preserve"> </w:t>
      </w:r>
      <w:r>
        <w:rPr>
          <w:rFonts w:ascii="Arial"/>
          <w:sz w:val="20"/>
        </w:rPr>
        <w:t>outside of the Workshop technical</w:t>
      </w:r>
      <w:r>
        <w:rPr>
          <w:rFonts w:ascii="Arial"/>
          <w:spacing w:val="-7"/>
          <w:sz w:val="20"/>
        </w:rPr>
        <w:t xml:space="preserve"> </w:t>
      </w:r>
      <w:r>
        <w:rPr>
          <w:rFonts w:ascii="Arial"/>
          <w:sz w:val="20"/>
        </w:rPr>
        <w:t>session.</w:t>
      </w:r>
    </w:p>
    <w:p w14:paraId="10D58CEA" w14:textId="77777777" w:rsidR="004469FE" w:rsidRDefault="004952C2">
      <w:pPr>
        <w:pStyle w:val="ListParagraph"/>
        <w:numPr>
          <w:ilvl w:val="2"/>
          <w:numId w:val="2"/>
        </w:numPr>
        <w:tabs>
          <w:tab w:val="left" w:pos="821"/>
        </w:tabs>
        <w:spacing w:before="12"/>
        <w:ind w:right="321" w:hanging="360"/>
        <w:rPr>
          <w:rFonts w:ascii="Arial" w:eastAsia="Arial" w:hAnsi="Arial" w:cs="Arial"/>
          <w:sz w:val="20"/>
          <w:szCs w:val="20"/>
        </w:rPr>
      </w:pPr>
      <w:r>
        <w:rPr>
          <w:rFonts w:ascii="Arial" w:eastAsia="Arial" w:hAnsi="Arial" w:cs="Arial"/>
          <w:sz w:val="20"/>
          <w:szCs w:val="20"/>
        </w:rPr>
        <w:t>Display or distribution of commercial materials or literature at Workshop technical sessions, meals,</w:t>
      </w:r>
      <w:r>
        <w:rPr>
          <w:rFonts w:ascii="Arial" w:eastAsia="Arial" w:hAnsi="Arial" w:cs="Arial"/>
          <w:spacing w:val="-15"/>
          <w:sz w:val="20"/>
          <w:szCs w:val="20"/>
        </w:rPr>
        <w:t xml:space="preserve"> </w:t>
      </w:r>
      <w:r>
        <w:rPr>
          <w:rFonts w:ascii="Arial" w:eastAsia="Arial" w:hAnsi="Arial" w:cs="Arial"/>
          <w:sz w:val="20"/>
          <w:szCs w:val="20"/>
        </w:rPr>
        <w:t>or</w:t>
      </w:r>
      <w:r>
        <w:rPr>
          <w:rFonts w:ascii="Arial" w:eastAsia="Arial" w:hAnsi="Arial" w:cs="Arial"/>
          <w:sz w:val="20"/>
          <w:szCs w:val="20"/>
        </w:rPr>
        <w:t xml:space="preserve"> </w:t>
      </w:r>
      <w:r>
        <w:rPr>
          <w:rFonts w:ascii="Arial" w:eastAsia="Arial" w:hAnsi="Arial" w:cs="Arial"/>
          <w:sz w:val="20"/>
          <w:szCs w:val="20"/>
        </w:rPr>
        <w:t>breaks except as permitted under Section 2.0</w:t>
      </w:r>
      <w:proofErr w:type="gramStart"/>
      <w:r>
        <w:rPr>
          <w:rFonts w:ascii="Arial" w:eastAsia="Arial" w:hAnsi="Arial" w:cs="Arial"/>
          <w:sz w:val="20"/>
          <w:szCs w:val="20"/>
        </w:rPr>
        <w:t>, ”Commercial</w:t>
      </w:r>
      <w:proofErr w:type="gramEnd"/>
      <w:r>
        <w:rPr>
          <w:rFonts w:ascii="Arial" w:eastAsia="Arial" w:hAnsi="Arial" w:cs="Arial"/>
          <w:spacing w:val="-10"/>
          <w:sz w:val="20"/>
          <w:szCs w:val="20"/>
        </w:rPr>
        <w:t xml:space="preserve"> </w:t>
      </w:r>
      <w:r>
        <w:rPr>
          <w:rFonts w:ascii="Arial" w:eastAsia="Arial" w:hAnsi="Arial" w:cs="Arial"/>
          <w:sz w:val="20"/>
          <w:szCs w:val="20"/>
        </w:rPr>
        <w:t>Displays”.</w:t>
      </w:r>
    </w:p>
    <w:p w14:paraId="6B8BA8B9" w14:textId="77777777" w:rsidR="004469FE" w:rsidRDefault="004952C2">
      <w:pPr>
        <w:pStyle w:val="ListParagraph"/>
        <w:numPr>
          <w:ilvl w:val="2"/>
          <w:numId w:val="2"/>
        </w:numPr>
        <w:tabs>
          <w:tab w:val="left" w:pos="821"/>
        </w:tabs>
        <w:spacing w:before="13"/>
        <w:ind w:right="196" w:hanging="360"/>
        <w:rPr>
          <w:rFonts w:ascii="Arial" w:eastAsia="Arial" w:hAnsi="Arial" w:cs="Arial"/>
          <w:sz w:val="20"/>
          <w:szCs w:val="20"/>
        </w:rPr>
      </w:pPr>
      <w:r>
        <w:rPr>
          <w:rFonts w:ascii="Arial"/>
          <w:sz w:val="20"/>
        </w:rPr>
        <w:t>The use of</w:t>
      </w:r>
      <w:r>
        <w:rPr>
          <w:rFonts w:ascii="Arial"/>
          <w:spacing w:val="-4"/>
          <w:sz w:val="20"/>
        </w:rPr>
        <w:t xml:space="preserve"> </w:t>
      </w:r>
      <w:r>
        <w:rPr>
          <w:rFonts w:ascii="Arial"/>
          <w:sz w:val="20"/>
        </w:rPr>
        <w:t>profanity.</w:t>
      </w:r>
    </w:p>
    <w:p w14:paraId="67D4B87E" w14:textId="77777777" w:rsidR="004469FE" w:rsidRDefault="004952C2">
      <w:pPr>
        <w:pStyle w:val="ListParagraph"/>
        <w:numPr>
          <w:ilvl w:val="2"/>
          <w:numId w:val="2"/>
        </w:numPr>
        <w:tabs>
          <w:tab w:val="left" w:pos="821"/>
        </w:tabs>
        <w:spacing w:before="13"/>
        <w:ind w:right="300" w:hanging="360"/>
        <w:rPr>
          <w:rFonts w:ascii="Arial" w:eastAsia="Arial" w:hAnsi="Arial" w:cs="Arial"/>
          <w:sz w:val="20"/>
          <w:szCs w:val="20"/>
        </w:rPr>
      </w:pPr>
      <w:r>
        <w:rPr>
          <w:rFonts w:ascii="Arial"/>
          <w:sz w:val="20"/>
        </w:rPr>
        <w:t>References or comments that could be considered disrespectful, inappropriate, off-color, or</w:t>
      </w:r>
      <w:r>
        <w:rPr>
          <w:rFonts w:ascii="Arial"/>
          <w:spacing w:val="-24"/>
          <w:sz w:val="20"/>
        </w:rPr>
        <w:t xml:space="preserve"> </w:t>
      </w:r>
      <w:r>
        <w:rPr>
          <w:rFonts w:ascii="Arial"/>
          <w:sz w:val="20"/>
        </w:rPr>
        <w:t>otherwise</w:t>
      </w:r>
      <w:r>
        <w:rPr>
          <w:rFonts w:ascii="Arial"/>
          <w:sz w:val="20"/>
        </w:rPr>
        <w:t xml:space="preserve"> </w:t>
      </w:r>
      <w:r>
        <w:rPr>
          <w:rFonts w:ascii="Arial"/>
          <w:sz w:val="20"/>
        </w:rPr>
        <w:t>offensive and</w:t>
      </w:r>
      <w:r>
        <w:rPr>
          <w:rFonts w:ascii="Arial"/>
          <w:spacing w:val="-4"/>
          <w:sz w:val="20"/>
        </w:rPr>
        <w:t xml:space="preserve"> </w:t>
      </w:r>
      <w:r>
        <w:rPr>
          <w:rFonts w:ascii="Arial"/>
          <w:sz w:val="20"/>
        </w:rPr>
        <w:t>unprofessional.</w:t>
      </w:r>
    </w:p>
    <w:p w14:paraId="66B69A34" w14:textId="77777777" w:rsidR="004469FE" w:rsidRDefault="004469FE">
      <w:pPr>
        <w:spacing w:before="1"/>
        <w:rPr>
          <w:rFonts w:ascii="Arial" w:eastAsia="Arial" w:hAnsi="Arial" w:cs="Arial"/>
          <w:sz w:val="20"/>
          <w:szCs w:val="20"/>
        </w:rPr>
      </w:pPr>
    </w:p>
    <w:p w14:paraId="0646B455" w14:textId="77777777" w:rsidR="004469FE" w:rsidRDefault="004952C2">
      <w:pPr>
        <w:pStyle w:val="Heading1"/>
        <w:ind w:right="196"/>
        <w:rPr>
          <w:b w:val="0"/>
          <w:bCs w:val="0"/>
        </w:rPr>
      </w:pPr>
      <w:r>
        <w:rPr>
          <w:i/>
        </w:rPr>
        <w:t xml:space="preserve">2.0 </w:t>
      </w:r>
      <w:r>
        <w:t>Commercial</w:t>
      </w:r>
      <w:r>
        <w:rPr>
          <w:spacing w:val="-17"/>
        </w:rPr>
        <w:t xml:space="preserve"> </w:t>
      </w:r>
      <w:r>
        <w:t>Displays</w:t>
      </w:r>
    </w:p>
    <w:p w14:paraId="6180C285" w14:textId="77777777" w:rsidR="004469FE" w:rsidRDefault="004469FE">
      <w:pPr>
        <w:spacing w:before="10"/>
        <w:rPr>
          <w:rFonts w:ascii="Arial" w:eastAsia="Arial" w:hAnsi="Arial" w:cs="Arial"/>
          <w:b/>
          <w:bCs/>
          <w:sz w:val="19"/>
          <w:szCs w:val="19"/>
        </w:rPr>
      </w:pPr>
    </w:p>
    <w:p w14:paraId="23B35783" w14:textId="77777777" w:rsidR="004469FE" w:rsidRDefault="004952C2">
      <w:pPr>
        <w:pStyle w:val="BodyText"/>
        <w:ind w:left="460" w:right="196"/>
      </w:pPr>
      <w:r>
        <w:t>Commercial displays such as signs, posters, banners, products, et</w:t>
      </w:r>
      <w:r>
        <w:t>c. shall be limited to the</w:t>
      </w:r>
      <w:r>
        <w:rPr>
          <w:spacing w:val="-32"/>
        </w:rPr>
        <w:t xml:space="preserve"> </w:t>
      </w:r>
      <w:r>
        <w:t>Workshop</w:t>
      </w:r>
      <w:r>
        <w:t xml:space="preserve"> </w:t>
      </w:r>
      <w:r>
        <w:t>Products Exhibition event and Hospitality Rooms except for corporate or organization supported</w:t>
      </w:r>
      <w:r>
        <w:rPr>
          <w:spacing w:val="-38"/>
        </w:rPr>
        <w:t xml:space="preserve"> </w:t>
      </w:r>
      <w:r>
        <w:t>breaks,</w:t>
      </w:r>
      <w:r>
        <w:t xml:space="preserve"> </w:t>
      </w:r>
      <w:r>
        <w:t>meals, socials, etc. In order to recognize support of refreshment breaks, meals, socials, etc., the supporter</w:t>
      </w:r>
      <w:r>
        <w:t xml:space="preserve"> </w:t>
      </w:r>
      <w:r>
        <w:t>will</w:t>
      </w:r>
      <w:r>
        <w:rPr>
          <w:spacing w:val="-3"/>
        </w:rPr>
        <w:t xml:space="preserve"> </w:t>
      </w:r>
      <w:r>
        <w:t>be</w:t>
      </w:r>
      <w:r>
        <w:rPr>
          <w:spacing w:val="-3"/>
        </w:rPr>
        <w:t xml:space="preserve"> </w:t>
      </w:r>
      <w:r>
        <w:t>permitted</w:t>
      </w:r>
      <w:r>
        <w:rPr>
          <w:spacing w:val="-3"/>
        </w:rPr>
        <w:t xml:space="preserve"> </w:t>
      </w:r>
      <w:r>
        <w:t>a</w:t>
      </w:r>
      <w:r>
        <w:rPr>
          <w:spacing w:val="-3"/>
        </w:rPr>
        <w:t xml:space="preserve"> </w:t>
      </w:r>
      <w:r>
        <w:t>display</w:t>
      </w:r>
      <w:r>
        <w:rPr>
          <w:spacing w:val="-3"/>
        </w:rPr>
        <w:t xml:space="preserve"> </w:t>
      </w:r>
      <w:r>
        <w:t>of</w:t>
      </w:r>
      <w:r>
        <w:rPr>
          <w:spacing w:val="-3"/>
        </w:rPr>
        <w:t xml:space="preserve"> </w:t>
      </w:r>
      <w:r>
        <w:t>advertisement</w:t>
      </w:r>
      <w:r>
        <w:rPr>
          <w:spacing w:val="-3"/>
        </w:rPr>
        <w:t xml:space="preserve"> </w:t>
      </w:r>
      <w:r>
        <w:t>literature</w:t>
      </w:r>
      <w:r>
        <w:rPr>
          <w:spacing w:val="-3"/>
        </w:rPr>
        <w:t xml:space="preserve"> </w:t>
      </w:r>
      <w:r>
        <w:t>or</w:t>
      </w:r>
      <w:r>
        <w:rPr>
          <w:spacing w:val="-3"/>
        </w:rPr>
        <w:t xml:space="preserve"> </w:t>
      </w:r>
      <w:r>
        <w:t>materials</w:t>
      </w:r>
      <w:r>
        <w:rPr>
          <w:spacing w:val="-3"/>
        </w:rPr>
        <w:t xml:space="preserve"> </w:t>
      </w:r>
      <w:r>
        <w:t>at</w:t>
      </w:r>
      <w:r>
        <w:rPr>
          <w:spacing w:val="-2"/>
        </w:rPr>
        <w:t xml:space="preserve"> </w:t>
      </w:r>
      <w:r>
        <w:t>the</w:t>
      </w:r>
      <w:r>
        <w:rPr>
          <w:spacing w:val="-3"/>
        </w:rPr>
        <w:t xml:space="preserve"> </w:t>
      </w:r>
      <w:r>
        <w:t>location</w:t>
      </w:r>
      <w:r>
        <w:rPr>
          <w:spacing w:val="-4"/>
        </w:rPr>
        <w:t xml:space="preserve"> </w:t>
      </w:r>
      <w:r>
        <w:t>of</w:t>
      </w:r>
      <w:r>
        <w:rPr>
          <w:spacing w:val="-3"/>
        </w:rPr>
        <w:t xml:space="preserve"> </w:t>
      </w:r>
      <w:r>
        <w:t>the</w:t>
      </w:r>
      <w:r>
        <w:rPr>
          <w:spacing w:val="-3"/>
        </w:rPr>
        <w:t xml:space="preserve"> </w:t>
      </w:r>
      <w:r>
        <w:t>supported</w:t>
      </w:r>
      <w:r>
        <w:rPr>
          <w:spacing w:val="-3"/>
        </w:rPr>
        <w:t xml:space="preserve"> </w:t>
      </w:r>
      <w:r>
        <w:t>event</w:t>
      </w:r>
      <w:r>
        <w:t xml:space="preserve"> </w:t>
      </w:r>
      <w:r>
        <w:t>during the time frame of that event. In addition, a sign recognizing the supporter will be provided by</w:t>
      </w:r>
      <w:r>
        <w:rPr>
          <w:spacing w:val="17"/>
        </w:rPr>
        <w:t xml:space="preserve"> </w:t>
      </w:r>
      <w:r>
        <w:t>the</w:t>
      </w:r>
      <w:r>
        <w:t xml:space="preserve"> </w:t>
      </w:r>
      <w:r>
        <w:t>Workshop</w:t>
      </w:r>
      <w:r>
        <w:rPr>
          <w:spacing w:val="-6"/>
        </w:rPr>
        <w:t xml:space="preserve"> </w:t>
      </w:r>
      <w:r>
        <w:t>Committee</w:t>
      </w:r>
      <w:r>
        <w:rPr>
          <w:spacing w:val="-6"/>
        </w:rPr>
        <w:t xml:space="preserve"> </w:t>
      </w:r>
      <w:r>
        <w:t>and</w:t>
      </w:r>
      <w:r>
        <w:rPr>
          <w:spacing w:val="-7"/>
        </w:rPr>
        <w:t xml:space="preserve"> </w:t>
      </w:r>
      <w:r>
        <w:t>displayed</w:t>
      </w:r>
      <w:r>
        <w:rPr>
          <w:spacing w:val="-6"/>
        </w:rPr>
        <w:t xml:space="preserve"> </w:t>
      </w:r>
      <w:r>
        <w:t>in</w:t>
      </w:r>
      <w:r>
        <w:rPr>
          <w:spacing w:val="-6"/>
        </w:rPr>
        <w:t xml:space="preserve"> </w:t>
      </w:r>
      <w:r>
        <w:t>a</w:t>
      </w:r>
      <w:r>
        <w:rPr>
          <w:spacing w:val="-7"/>
        </w:rPr>
        <w:t xml:space="preserve"> </w:t>
      </w:r>
      <w:r>
        <w:t>prominent</w:t>
      </w:r>
      <w:r>
        <w:rPr>
          <w:spacing w:val="-6"/>
        </w:rPr>
        <w:t xml:space="preserve"> </w:t>
      </w:r>
      <w:r>
        <w:t>location</w:t>
      </w:r>
      <w:r>
        <w:rPr>
          <w:spacing w:val="-6"/>
        </w:rPr>
        <w:t xml:space="preserve"> </w:t>
      </w:r>
      <w:r>
        <w:t>at</w:t>
      </w:r>
      <w:r>
        <w:rPr>
          <w:spacing w:val="-6"/>
        </w:rPr>
        <w:t xml:space="preserve"> </w:t>
      </w:r>
      <w:r>
        <w:t>the</w:t>
      </w:r>
      <w:r>
        <w:rPr>
          <w:spacing w:val="-7"/>
        </w:rPr>
        <w:t xml:space="preserve"> </w:t>
      </w:r>
      <w:r>
        <w:t>event.</w:t>
      </w:r>
    </w:p>
    <w:p w14:paraId="32310559" w14:textId="77777777" w:rsidR="004469FE" w:rsidRDefault="004469FE">
      <w:pPr>
        <w:spacing w:before="1"/>
        <w:rPr>
          <w:rFonts w:ascii="Arial" w:eastAsia="Arial" w:hAnsi="Arial" w:cs="Arial"/>
          <w:sz w:val="20"/>
          <w:szCs w:val="20"/>
        </w:rPr>
      </w:pPr>
    </w:p>
    <w:p w14:paraId="1DA6E91F" w14:textId="77777777" w:rsidR="004469FE" w:rsidRDefault="004952C2">
      <w:pPr>
        <w:pStyle w:val="BodyText"/>
        <w:ind w:left="460" w:right="196"/>
      </w:pPr>
      <w:r>
        <w:t>Large group oriented displays of commercial equipment or group oriented product presentations shall</w:t>
      </w:r>
      <w:r>
        <w:rPr>
          <w:spacing w:val="-19"/>
        </w:rPr>
        <w:t xml:space="preserve"> </w:t>
      </w:r>
      <w:r>
        <w:t>be</w:t>
      </w:r>
      <w:r>
        <w:t xml:space="preserve"> </w:t>
      </w:r>
      <w:r>
        <w:t>permitted</w:t>
      </w:r>
      <w:r>
        <w:rPr>
          <w:spacing w:val="-5"/>
        </w:rPr>
        <w:t xml:space="preserve"> </w:t>
      </w:r>
      <w:r>
        <w:t>with</w:t>
      </w:r>
      <w:r>
        <w:rPr>
          <w:spacing w:val="-4"/>
        </w:rPr>
        <w:t xml:space="preserve"> </w:t>
      </w:r>
      <w:r>
        <w:t>the</w:t>
      </w:r>
      <w:r>
        <w:rPr>
          <w:spacing w:val="-4"/>
        </w:rPr>
        <w:t xml:space="preserve"> </w:t>
      </w:r>
      <w:r>
        <w:t>approval</w:t>
      </w:r>
      <w:r>
        <w:rPr>
          <w:spacing w:val="-4"/>
        </w:rPr>
        <w:t xml:space="preserve"> </w:t>
      </w:r>
      <w:r>
        <w:t>of</w:t>
      </w:r>
      <w:r>
        <w:rPr>
          <w:spacing w:val="-4"/>
        </w:rPr>
        <w:t xml:space="preserve"> </w:t>
      </w:r>
      <w:r>
        <w:t>the</w:t>
      </w:r>
      <w:r>
        <w:rPr>
          <w:spacing w:val="-4"/>
        </w:rPr>
        <w:t xml:space="preserve"> </w:t>
      </w:r>
      <w:r>
        <w:t>Workshop</w:t>
      </w:r>
      <w:r>
        <w:rPr>
          <w:spacing w:val="-4"/>
        </w:rPr>
        <w:t xml:space="preserve"> </w:t>
      </w:r>
      <w:r>
        <w:t>Chair</w:t>
      </w:r>
      <w:r>
        <w:rPr>
          <w:spacing w:val="-4"/>
        </w:rPr>
        <w:t xml:space="preserve"> </w:t>
      </w:r>
      <w:r>
        <w:t>and</w:t>
      </w:r>
      <w:r>
        <w:rPr>
          <w:spacing w:val="-4"/>
        </w:rPr>
        <w:t xml:space="preserve"> </w:t>
      </w:r>
      <w:r>
        <w:t>may</w:t>
      </w:r>
      <w:r>
        <w:rPr>
          <w:spacing w:val="-4"/>
        </w:rPr>
        <w:t xml:space="preserve"> </w:t>
      </w:r>
      <w:r>
        <w:t>be</w:t>
      </w:r>
      <w:r>
        <w:rPr>
          <w:spacing w:val="-4"/>
        </w:rPr>
        <w:t xml:space="preserve"> </w:t>
      </w:r>
      <w:r>
        <w:t>open</w:t>
      </w:r>
      <w:r>
        <w:rPr>
          <w:spacing w:val="-4"/>
        </w:rPr>
        <w:t xml:space="preserve"> </w:t>
      </w:r>
      <w:r>
        <w:t>for</w:t>
      </w:r>
      <w:r>
        <w:rPr>
          <w:spacing w:val="-4"/>
        </w:rPr>
        <w:t xml:space="preserve"> </w:t>
      </w:r>
      <w:r>
        <w:t>display</w:t>
      </w:r>
      <w:r>
        <w:rPr>
          <w:spacing w:val="-4"/>
        </w:rPr>
        <w:t xml:space="preserve"> </w:t>
      </w:r>
      <w:r>
        <w:t>only</w:t>
      </w:r>
      <w:r>
        <w:rPr>
          <w:spacing w:val="-4"/>
        </w:rPr>
        <w:t xml:space="preserve"> </w:t>
      </w:r>
      <w:r>
        <w:t>when</w:t>
      </w:r>
      <w:r>
        <w:rPr>
          <w:spacing w:val="-4"/>
        </w:rPr>
        <w:t xml:space="preserve"> </w:t>
      </w:r>
      <w:r>
        <w:t>no</w:t>
      </w:r>
      <w:r>
        <w:rPr>
          <w:spacing w:val="-5"/>
        </w:rPr>
        <w:t xml:space="preserve"> </w:t>
      </w:r>
      <w:r>
        <w:t>other</w:t>
      </w:r>
      <w:r>
        <w:rPr>
          <w:spacing w:val="-4"/>
        </w:rPr>
        <w:t xml:space="preserve"> </w:t>
      </w:r>
      <w:r>
        <w:t>official</w:t>
      </w:r>
      <w:r>
        <w:rPr>
          <w:spacing w:val="-1"/>
        </w:rPr>
        <w:t xml:space="preserve"> </w:t>
      </w:r>
      <w:r>
        <w:t>Workshop activities are scheduled. Commercial literature will be allowed to be distributed only at</w:t>
      </w:r>
      <w:r>
        <w:rPr>
          <w:spacing w:val="-21"/>
        </w:rPr>
        <w:t xml:space="preserve"> </w:t>
      </w:r>
      <w:r>
        <w:t>the</w:t>
      </w:r>
      <w:r>
        <w:t xml:space="preserve"> </w:t>
      </w:r>
      <w:r>
        <w:t>Workshop</w:t>
      </w:r>
      <w:r>
        <w:rPr>
          <w:spacing w:val="-4"/>
        </w:rPr>
        <w:t xml:space="preserve"> </w:t>
      </w:r>
      <w:r>
        <w:t>Products</w:t>
      </w:r>
      <w:r>
        <w:rPr>
          <w:spacing w:val="-4"/>
        </w:rPr>
        <w:t xml:space="preserve"> </w:t>
      </w:r>
      <w:r>
        <w:t>Exhibition</w:t>
      </w:r>
      <w:r>
        <w:rPr>
          <w:spacing w:val="-4"/>
        </w:rPr>
        <w:t xml:space="preserve"> </w:t>
      </w:r>
      <w:r>
        <w:t>event,</w:t>
      </w:r>
      <w:r>
        <w:rPr>
          <w:spacing w:val="-4"/>
        </w:rPr>
        <w:t xml:space="preserve"> </w:t>
      </w:r>
      <w:r>
        <w:t>Hospitality</w:t>
      </w:r>
      <w:r>
        <w:rPr>
          <w:spacing w:val="-4"/>
        </w:rPr>
        <w:t xml:space="preserve"> </w:t>
      </w:r>
      <w:r>
        <w:t>Rooms,</w:t>
      </w:r>
      <w:r>
        <w:rPr>
          <w:spacing w:val="-4"/>
        </w:rPr>
        <w:t xml:space="preserve"> </w:t>
      </w:r>
      <w:r>
        <w:t>sponsored</w:t>
      </w:r>
      <w:r>
        <w:rPr>
          <w:spacing w:val="-4"/>
        </w:rPr>
        <w:t xml:space="preserve"> </w:t>
      </w:r>
      <w:r>
        <w:t>events</w:t>
      </w:r>
      <w:r>
        <w:rPr>
          <w:spacing w:val="-4"/>
        </w:rPr>
        <w:t xml:space="preserve"> </w:t>
      </w:r>
      <w:r>
        <w:t>as</w:t>
      </w:r>
      <w:r>
        <w:rPr>
          <w:spacing w:val="-3"/>
        </w:rPr>
        <w:t xml:space="preserve"> </w:t>
      </w:r>
      <w:r>
        <w:t>described</w:t>
      </w:r>
      <w:r>
        <w:rPr>
          <w:spacing w:val="-4"/>
        </w:rPr>
        <w:t xml:space="preserve"> </w:t>
      </w:r>
      <w:r>
        <w:t>above,</w:t>
      </w:r>
      <w:r>
        <w:rPr>
          <w:spacing w:val="-4"/>
        </w:rPr>
        <w:t xml:space="preserve"> </w:t>
      </w:r>
      <w:r>
        <w:t>or</w:t>
      </w:r>
      <w:r>
        <w:rPr>
          <w:spacing w:val="-4"/>
        </w:rPr>
        <w:t xml:space="preserve"> </w:t>
      </w:r>
      <w:r>
        <w:t>on</w:t>
      </w:r>
      <w:r>
        <w:rPr>
          <w:spacing w:val="-4"/>
        </w:rPr>
        <w:t xml:space="preserve"> </w:t>
      </w:r>
      <w:r>
        <w:t>a</w:t>
      </w:r>
      <w:r>
        <w:t xml:space="preserve"> </w:t>
      </w:r>
      <w:r>
        <w:t>personal basis at times when no other official Worksh</w:t>
      </w:r>
      <w:r>
        <w:t>op activity is</w:t>
      </w:r>
      <w:r>
        <w:rPr>
          <w:spacing w:val="-18"/>
        </w:rPr>
        <w:t xml:space="preserve"> </w:t>
      </w:r>
      <w:r>
        <w:t>scheduled.</w:t>
      </w:r>
    </w:p>
    <w:p w14:paraId="274A102C" w14:textId="77777777" w:rsidR="004469FE" w:rsidRDefault="004469FE">
      <w:pPr>
        <w:spacing w:before="1"/>
        <w:rPr>
          <w:rFonts w:ascii="Arial" w:eastAsia="Arial" w:hAnsi="Arial" w:cs="Arial"/>
          <w:sz w:val="20"/>
          <w:szCs w:val="20"/>
        </w:rPr>
      </w:pPr>
    </w:p>
    <w:p w14:paraId="5F5B2D84" w14:textId="77777777" w:rsidR="004469FE" w:rsidRDefault="004952C2">
      <w:pPr>
        <w:pStyle w:val="BodyText"/>
        <w:ind w:left="460" w:right="196"/>
      </w:pPr>
      <w:r>
        <w:t>At</w:t>
      </w:r>
      <w:r>
        <w:rPr>
          <w:spacing w:val="-5"/>
        </w:rPr>
        <w:t xml:space="preserve"> </w:t>
      </w:r>
      <w:r>
        <w:t>least</w:t>
      </w:r>
      <w:r>
        <w:rPr>
          <w:spacing w:val="-5"/>
        </w:rPr>
        <w:t xml:space="preserve"> </w:t>
      </w:r>
      <w:r>
        <w:t>one</w:t>
      </w:r>
      <w:r>
        <w:rPr>
          <w:spacing w:val="-6"/>
        </w:rPr>
        <w:t xml:space="preserve"> </w:t>
      </w:r>
      <w:r>
        <w:t>member</w:t>
      </w:r>
      <w:r>
        <w:rPr>
          <w:spacing w:val="-4"/>
        </w:rPr>
        <w:t xml:space="preserve"> </w:t>
      </w:r>
      <w:r>
        <w:t>of</w:t>
      </w:r>
      <w:r>
        <w:rPr>
          <w:spacing w:val="-5"/>
        </w:rPr>
        <w:t xml:space="preserve"> </w:t>
      </w:r>
      <w:r>
        <w:t>the</w:t>
      </w:r>
      <w:r>
        <w:rPr>
          <w:spacing w:val="-5"/>
        </w:rPr>
        <w:t xml:space="preserve"> </w:t>
      </w:r>
      <w:r>
        <w:t>company</w:t>
      </w:r>
      <w:r>
        <w:rPr>
          <w:spacing w:val="-5"/>
        </w:rPr>
        <w:t xml:space="preserve"> </w:t>
      </w:r>
      <w:r>
        <w:t>or</w:t>
      </w:r>
      <w:r>
        <w:rPr>
          <w:spacing w:val="-5"/>
        </w:rPr>
        <w:t xml:space="preserve"> </w:t>
      </w:r>
      <w:r>
        <w:t>organization</w:t>
      </w:r>
      <w:r>
        <w:rPr>
          <w:spacing w:val="-2"/>
        </w:rPr>
        <w:t xml:space="preserve"> </w:t>
      </w:r>
      <w:r>
        <w:t>having</w:t>
      </w:r>
      <w:r>
        <w:rPr>
          <w:spacing w:val="-5"/>
        </w:rPr>
        <w:t xml:space="preserve"> </w:t>
      </w:r>
      <w:r>
        <w:t>a</w:t>
      </w:r>
      <w:r>
        <w:rPr>
          <w:spacing w:val="-5"/>
        </w:rPr>
        <w:t xml:space="preserve"> </w:t>
      </w:r>
      <w:r>
        <w:t>Products</w:t>
      </w:r>
      <w:r>
        <w:rPr>
          <w:spacing w:val="-4"/>
        </w:rPr>
        <w:t xml:space="preserve"> </w:t>
      </w:r>
      <w:r>
        <w:t>Exhibit</w:t>
      </w:r>
      <w:r>
        <w:rPr>
          <w:spacing w:val="-5"/>
        </w:rPr>
        <w:t xml:space="preserve"> </w:t>
      </w:r>
      <w:r>
        <w:t>space(s)</w:t>
      </w:r>
      <w:r>
        <w:rPr>
          <w:spacing w:val="-5"/>
        </w:rPr>
        <w:t xml:space="preserve"> </w:t>
      </w:r>
      <w:r>
        <w:t>shall</w:t>
      </w:r>
      <w:r>
        <w:rPr>
          <w:spacing w:val="-5"/>
        </w:rPr>
        <w:t xml:space="preserve"> </w:t>
      </w:r>
      <w:r>
        <w:t>have</w:t>
      </w:r>
      <w:r>
        <w:rPr>
          <w:spacing w:val="-5"/>
        </w:rPr>
        <w:t xml:space="preserve"> </w:t>
      </w:r>
      <w:r>
        <w:t>a</w:t>
      </w:r>
      <w:r>
        <w:rPr>
          <w:spacing w:val="-5"/>
        </w:rPr>
        <w:t xml:space="preserve"> </w:t>
      </w:r>
      <w:r>
        <w:t>full</w:t>
      </w:r>
      <w:r>
        <w:rPr>
          <w:spacing w:val="-1"/>
        </w:rPr>
        <w:t xml:space="preserve"> </w:t>
      </w:r>
      <w:r>
        <w:t>Workshop</w:t>
      </w:r>
      <w:r>
        <w:rPr>
          <w:spacing w:val="-7"/>
        </w:rPr>
        <w:t xml:space="preserve"> </w:t>
      </w:r>
      <w:r>
        <w:t>registration.</w:t>
      </w:r>
    </w:p>
    <w:p w14:paraId="47EE105F" w14:textId="77777777" w:rsidR="004469FE" w:rsidRDefault="004469FE">
      <w:pPr>
        <w:spacing w:before="2"/>
        <w:rPr>
          <w:rFonts w:ascii="Arial" w:eastAsia="Arial" w:hAnsi="Arial" w:cs="Arial"/>
          <w:sz w:val="20"/>
          <w:szCs w:val="20"/>
        </w:rPr>
      </w:pPr>
    </w:p>
    <w:p w14:paraId="12F6EA2D" w14:textId="77777777" w:rsidR="004469FE" w:rsidRDefault="004952C2">
      <w:pPr>
        <w:pStyle w:val="Heading1"/>
        <w:ind w:right="196"/>
        <w:rPr>
          <w:b w:val="0"/>
          <w:bCs w:val="0"/>
        </w:rPr>
      </w:pPr>
      <w:r>
        <w:rPr>
          <w:i/>
        </w:rPr>
        <w:t xml:space="preserve">3.0 </w:t>
      </w:r>
      <w:r>
        <w:t>Recognizing and Reporting Potential</w:t>
      </w:r>
      <w:r>
        <w:rPr>
          <w:spacing w:val="-39"/>
        </w:rPr>
        <w:t xml:space="preserve"> </w:t>
      </w:r>
      <w:r>
        <w:t>Conflicts</w:t>
      </w:r>
    </w:p>
    <w:p w14:paraId="258275C6" w14:textId="77777777" w:rsidR="004469FE" w:rsidRDefault="004469FE">
      <w:pPr>
        <w:spacing w:before="10"/>
        <w:rPr>
          <w:rFonts w:ascii="Arial" w:eastAsia="Arial" w:hAnsi="Arial" w:cs="Arial"/>
          <w:b/>
          <w:bCs/>
          <w:sz w:val="19"/>
          <w:szCs w:val="19"/>
        </w:rPr>
      </w:pPr>
    </w:p>
    <w:p w14:paraId="18ECF3F7" w14:textId="77777777" w:rsidR="004469FE" w:rsidRDefault="004952C2">
      <w:pPr>
        <w:pStyle w:val="BodyText"/>
        <w:ind w:left="460" w:right="101"/>
      </w:pPr>
      <w:r>
        <w:t>With regard to the potential for Conflict of Interest issues, the Workshop Steering Committee</w:t>
      </w:r>
      <w:r>
        <w:rPr>
          <w:spacing w:val="-28"/>
        </w:rPr>
        <w:t xml:space="preserve"> </w:t>
      </w:r>
      <w:r>
        <w:t>urges</w:t>
      </w:r>
      <w:r>
        <w:t xml:space="preserve"> </w:t>
      </w:r>
      <w:r>
        <w:t>participants to carefully scrutinize their technical and exhibition materials to eliminate the potential</w:t>
      </w:r>
      <w:r>
        <w:rPr>
          <w:spacing w:val="-31"/>
        </w:rPr>
        <w:t xml:space="preserve"> </w:t>
      </w:r>
      <w:r>
        <w:t>for</w:t>
      </w:r>
      <w:r>
        <w:rPr>
          <w:spacing w:val="-1"/>
        </w:rPr>
        <w:t xml:space="preserve"> </w:t>
      </w:r>
      <w:r>
        <w:t>perceived or actual conflicts between preferred</w:t>
      </w:r>
      <w:r>
        <w:t xml:space="preserve"> technical information and commercial business</w:t>
      </w:r>
      <w:r>
        <w:rPr>
          <w:spacing w:val="-17"/>
        </w:rPr>
        <w:t xml:space="preserve"> </w:t>
      </w:r>
      <w:r>
        <w:t>interests.</w:t>
      </w:r>
      <w:r>
        <w:t xml:space="preserve"> </w:t>
      </w:r>
      <w:r>
        <w:t>Because</w:t>
      </w:r>
      <w:r>
        <w:rPr>
          <w:spacing w:val="-5"/>
        </w:rPr>
        <w:t xml:space="preserve"> </w:t>
      </w:r>
      <w:r>
        <w:t>of</w:t>
      </w:r>
      <w:r>
        <w:rPr>
          <w:spacing w:val="-5"/>
        </w:rPr>
        <w:t xml:space="preserve"> </w:t>
      </w:r>
      <w:r>
        <w:t>the</w:t>
      </w:r>
      <w:r>
        <w:rPr>
          <w:spacing w:val="-5"/>
        </w:rPr>
        <w:t xml:space="preserve"> </w:t>
      </w:r>
      <w:r>
        <w:t>evolving</w:t>
      </w:r>
      <w:r>
        <w:rPr>
          <w:spacing w:val="-5"/>
        </w:rPr>
        <w:t xml:space="preserve"> </w:t>
      </w:r>
      <w:r>
        <w:t>nature</w:t>
      </w:r>
      <w:r>
        <w:rPr>
          <w:spacing w:val="-5"/>
        </w:rPr>
        <w:t xml:space="preserve"> </w:t>
      </w:r>
      <w:r>
        <w:t>of</w:t>
      </w:r>
      <w:r>
        <w:rPr>
          <w:spacing w:val="-5"/>
        </w:rPr>
        <w:t xml:space="preserve"> </w:t>
      </w:r>
      <w:r>
        <w:t>electrical</w:t>
      </w:r>
      <w:r>
        <w:rPr>
          <w:spacing w:val="-5"/>
        </w:rPr>
        <w:t xml:space="preserve"> </w:t>
      </w:r>
      <w:r>
        <w:t>safety,</w:t>
      </w:r>
      <w:r>
        <w:rPr>
          <w:spacing w:val="-5"/>
        </w:rPr>
        <w:t xml:space="preserve"> </w:t>
      </w:r>
      <w:r>
        <w:t>this</w:t>
      </w:r>
      <w:r>
        <w:rPr>
          <w:spacing w:val="-3"/>
        </w:rPr>
        <w:t xml:space="preserve"> </w:t>
      </w:r>
      <w:r>
        <w:t>aspect</w:t>
      </w:r>
      <w:r>
        <w:rPr>
          <w:spacing w:val="-5"/>
        </w:rPr>
        <w:t xml:space="preserve"> </w:t>
      </w:r>
      <w:r>
        <w:t>of</w:t>
      </w:r>
      <w:r>
        <w:rPr>
          <w:spacing w:val="-5"/>
        </w:rPr>
        <w:t xml:space="preserve"> </w:t>
      </w:r>
      <w:r>
        <w:t>the</w:t>
      </w:r>
      <w:r>
        <w:rPr>
          <w:spacing w:val="-5"/>
        </w:rPr>
        <w:t xml:space="preserve"> </w:t>
      </w:r>
      <w:r>
        <w:t>policy</w:t>
      </w:r>
      <w:r>
        <w:rPr>
          <w:spacing w:val="-5"/>
        </w:rPr>
        <w:t xml:space="preserve"> </w:t>
      </w:r>
      <w:r>
        <w:t>relies</w:t>
      </w:r>
      <w:r>
        <w:rPr>
          <w:spacing w:val="-5"/>
        </w:rPr>
        <w:t xml:space="preserve"> </w:t>
      </w:r>
      <w:r>
        <w:t>to</w:t>
      </w:r>
      <w:r>
        <w:rPr>
          <w:spacing w:val="-5"/>
        </w:rPr>
        <w:t xml:space="preserve"> </w:t>
      </w:r>
      <w:r>
        <w:t>a</w:t>
      </w:r>
      <w:r>
        <w:rPr>
          <w:spacing w:val="-5"/>
        </w:rPr>
        <w:t xml:space="preserve"> </w:t>
      </w:r>
      <w:r>
        <w:t>significant</w:t>
      </w:r>
      <w:r>
        <w:rPr>
          <w:spacing w:val="-5"/>
        </w:rPr>
        <w:t xml:space="preserve"> </w:t>
      </w:r>
      <w:r>
        <w:t>degree</w:t>
      </w:r>
      <w:r>
        <w:rPr>
          <w:spacing w:val="-5"/>
        </w:rPr>
        <w:t xml:space="preserve"> </w:t>
      </w:r>
      <w:r>
        <w:t>on</w:t>
      </w:r>
      <w:r>
        <w:rPr>
          <w:spacing w:val="-1"/>
        </w:rPr>
        <w:t xml:space="preserve"> </w:t>
      </w:r>
      <w:r>
        <w:t>the</w:t>
      </w:r>
      <w:r>
        <w:rPr>
          <w:spacing w:val="-4"/>
        </w:rPr>
        <w:t xml:space="preserve"> </w:t>
      </w:r>
      <w:r>
        <w:t>voluntary</w:t>
      </w:r>
      <w:r>
        <w:rPr>
          <w:spacing w:val="-4"/>
        </w:rPr>
        <w:t xml:space="preserve"> </w:t>
      </w:r>
      <w:r>
        <w:t>good</w:t>
      </w:r>
      <w:r>
        <w:rPr>
          <w:spacing w:val="-5"/>
        </w:rPr>
        <w:t xml:space="preserve"> </w:t>
      </w:r>
      <w:r>
        <w:t>will</w:t>
      </w:r>
      <w:r>
        <w:rPr>
          <w:spacing w:val="-4"/>
        </w:rPr>
        <w:t xml:space="preserve"> </w:t>
      </w:r>
      <w:r>
        <w:t>of</w:t>
      </w:r>
      <w:r>
        <w:rPr>
          <w:spacing w:val="-4"/>
        </w:rPr>
        <w:t xml:space="preserve"> </w:t>
      </w:r>
      <w:r>
        <w:t>all</w:t>
      </w:r>
      <w:r>
        <w:rPr>
          <w:spacing w:val="-4"/>
        </w:rPr>
        <w:t xml:space="preserve"> </w:t>
      </w:r>
      <w:r>
        <w:t>attendees</w:t>
      </w:r>
      <w:r>
        <w:rPr>
          <w:spacing w:val="-4"/>
        </w:rPr>
        <w:t xml:space="preserve"> </w:t>
      </w:r>
      <w:r>
        <w:t>to</w:t>
      </w:r>
      <w:r>
        <w:rPr>
          <w:spacing w:val="-4"/>
        </w:rPr>
        <w:t xml:space="preserve"> </w:t>
      </w:r>
      <w:r>
        <w:t>communicate</w:t>
      </w:r>
      <w:r>
        <w:rPr>
          <w:spacing w:val="-2"/>
        </w:rPr>
        <w:t xml:space="preserve"> </w:t>
      </w:r>
      <w:r>
        <w:t>with</w:t>
      </w:r>
      <w:r>
        <w:rPr>
          <w:spacing w:val="-4"/>
        </w:rPr>
        <w:t xml:space="preserve"> </w:t>
      </w:r>
      <w:r>
        <w:t>the</w:t>
      </w:r>
      <w:r>
        <w:rPr>
          <w:spacing w:val="-4"/>
        </w:rPr>
        <w:t xml:space="preserve"> </w:t>
      </w:r>
      <w:r>
        <w:t>Workshop</w:t>
      </w:r>
      <w:r>
        <w:rPr>
          <w:spacing w:val="-4"/>
        </w:rPr>
        <w:t xml:space="preserve"> </w:t>
      </w:r>
      <w:r>
        <w:t>Steering</w:t>
      </w:r>
      <w:r>
        <w:rPr>
          <w:spacing w:val="-4"/>
        </w:rPr>
        <w:t xml:space="preserve"> </w:t>
      </w:r>
      <w:r>
        <w:t>Committee</w:t>
      </w:r>
      <w:r>
        <w:rPr>
          <w:spacing w:val="-4"/>
        </w:rPr>
        <w:t xml:space="preserve"> </w:t>
      </w:r>
      <w:r>
        <w:t>to</w:t>
      </w:r>
      <w:r>
        <w:rPr>
          <w:spacing w:val="-4"/>
        </w:rPr>
        <w:t xml:space="preserve"> </w:t>
      </w:r>
      <w:r>
        <w:t>affirm</w:t>
      </w:r>
      <w:r>
        <w:rPr>
          <w:spacing w:val="-1"/>
        </w:rPr>
        <w:t xml:space="preserve"> </w:t>
      </w:r>
      <w:r>
        <w:t>avoidance of Conflict of Interest, should doubt arise about the specifics of compliance. It is the</w:t>
      </w:r>
      <w:r>
        <w:rPr>
          <w:spacing w:val="-37"/>
        </w:rPr>
        <w:t xml:space="preserve"> </w:t>
      </w:r>
      <w:r>
        <w:t>responsibility</w:t>
      </w:r>
      <w:r>
        <w:rPr>
          <w:spacing w:val="-1"/>
        </w:rPr>
        <w:t xml:space="preserve"> </w:t>
      </w:r>
      <w:r>
        <w:t>of</w:t>
      </w:r>
      <w:r>
        <w:rPr>
          <w:spacing w:val="-4"/>
        </w:rPr>
        <w:t xml:space="preserve"> </w:t>
      </w:r>
      <w:r>
        <w:t>the</w:t>
      </w:r>
      <w:r>
        <w:rPr>
          <w:spacing w:val="-4"/>
        </w:rPr>
        <w:t xml:space="preserve"> </w:t>
      </w:r>
      <w:r>
        <w:t>members</w:t>
      </w:r>
      <w:r>
        <w:rPr>
          <w:spacing w:val="-4"/>
        </w:rPr>
        <w:t xml:space="preserve"> </w:t>
      </w:r>
      <w:r>
        <w:t>of</w:t>
      </w:r>
      <w:r>
        <w:rPr>
          <w:spacing w:val="-4"/>
        </w:rPr>
        <w:t xml:space="preserve"> </w:t>
      </w:r>
      <w:r>
        <w:t>the</w:t>
      </w:r>
      <w:r>
        <w:rPr>
          <w:spacing w:val="-4"/>
        </w:rPr>
        <w:t xml:space="preserve"> </w:t>
      </w:r>
      <w:r>
        <w:t>Workshop</w:t>
      </w:r>
      <w:r>
        <w:rPr>
          <w:spacing w:val="-4"/>
        </w:rPr>
        <w:t xml:space="preserve"> </w:t>
      </w:r>
      <w:r>
        <w:t>Steering</w:t>
      </w:r>
      <w:r>
        <w:rPr>
          <w:spacing w:val="-4"/>
        </w:rPr>
        <w:t xml:space="preserve"> </w:t>
      </w:r>
      <w:r>
        <w:t>Committee</w:t>
      </w:r>
      <w:r>
        <w:rPr>
          <w:spacing w:val="-5"/>
        </w:rPr>
        <w:t xml:space="preserve"> </w:t>
      </w:r>
      <w:r>
        <w:t>to</w:t>
      </w:r>
      <w:r>
        <w:rPr>
          <w:spacing w:val="-4"/>
        </w:rPr>
        <w:t xml:space="preserve"> </w:t>
      </w:r>
      <w:r>
        <w:t>examine</w:t>
      </w:r>
      <w:r>
        <w:rPr>
          <w:spacing w:val="-4"/>
        </w:rPr>
        <w:t xml:space="preserve"> </w:t>
      </w:r>
      <w:r>
        <w:t>such</w:t>
      </w:r>
      <w:r>
        <w:rPr>
          <w:spacing w:val="-4"/>
        </w:rPr>
        <w:t xml:space="preserve"> </w:t>
      </w:r>
      <w:r>
        <w:t>actions</w:t>
      </w:r>
      <w:r>
        <w:rPr>
          <w:spacing w:val="-4"/>
        </w:rPr>
        <w:t xml:space="preserve"> </w:t>
      </w:r>
      <w:r>
        <w:t>to</w:t>
      </w:r>
      <w:r>
        <w:rPr>
          <w:spacing w:val="-4"/>
        </w:rPr>
        <w:t xml:space="preserve"> </w:t>
      </w:r>
      <w:r>
        <w:t>determine</w:t>
      </w:r>
      <w:r>
        <w:rPr>
          <w:spacing w:val="-4"/>
        </w:rPr>
        <w:t xml:space="preserve"> </w:t>
      </w:r>
      <w:r>
        <w:t>if</w:t>
      </w:r>
      <w:r>
        <w:rPr>
          <w:spacing w:val="-4"/>
        </w:rPr>
        <w:t xml:space="preserve"> </w:t>
      </w:r>
      <w:r>
        <w:t>a</w:t>
      </w:r>
      <w:r>
        <w:rPr>
          <w:spacing w:val="-4"/>
        </w:rPr>
        <w:t xml:space="preserve"> </w:t>
      </w:r>
      <w:r>
        <w:t>conflict</w:t>
      </w:r>
      <w:r>
        <w:rPr>
          <w:spacing w:val="-4"/>
        </w:rPr>
        <w:t xml:space="preserve"> </w:t>
      </w:r>
      <w:r>
        <w:t>of</w:t>
      </w:r>
      <w:r>
        <w:rPr>
          <w:spacing w:val="-1"/>
        </w:rPr>
        <w:t xml:space="preserve"> </w:t>
      </w:r>
      <w:r>
        <w:t>interest</w:t>
      </w:r>
      <w:r>
        <w:rPr>
          <w:spacing w:val="-6"/>
        </w:rPr>
        <w:t xml:space="preserve"> </w:t>
      </w:r>
      <w:r>
        <w:t>may</w:t>
      </w:r>
      <w:r>
        <w:rPr>
          <w:spacing w:val="-6"/>
        </w:rPr>
        <w:t xml:space="preserve"> </w:t>
      </w:r>
      <w:r>
        <w:t>exist</w:t>
      </w:r>
      <w:r>
        <w:t>.</w:t>
      </w:r>
      <w:r>
        <w:rPr>
          <w:spacing w:val="-6"/>
        </w:rPr>
        <w:t xml:space="preserve"> </w:t>
      </w:r>
      <w:r>
        <w:t>Any</w:t>
      </w:r>
      <w:r>
        <w:rPr>
          <w:spacing w:val="-6"/>
        </w:rPr>
        <w:t xml:space="preserve"> </w:t>
      </w:r>
      <w:r>
        <w:t>such</w:t>
      </w:r>
      <w:r>
        <w:rPr>
          <w:spacing w:val="-6"/>
        </w:rPr>
        <w:t xml:space="preserve"> </w:t>
      </w:r>
      <w:r>
        <w:t>recognized</w:t>
      </w:r>
      <w:r>
        <w:rPr>
          <w:spacing w:val="-6"/>
        </w:rPr>
        <w:t xml:space="preserve"> </w:t>
      </w:r>
      <w:r>
        <w:t>potential</w:t>
      </w:r>
      <w:r>
        <w:rPr>
          <w:spacing w:val="-6"/>
        </w:rPr>
        <w:t xml:space="preserve"> </w:t>
      </w:r>
      <w:r>
        <w:t>conflict</w:t>
      </w:r>
      <w:r>
        <w:rPr>
          <w:spacing w:val="-6"/>
        </w:rPr>
        <w:t xml:space="preserve"> </w:t>
      </w:r>
      <w:r>
        <w:t>shall</w:t>
      </w:r>
      <w:r>
        <w:rPr>
          <w:spacing w:val="-6"/>
        </w:rPr>
        <w:t xml:space="preserve"> </w:t>
      </w:r>
      <w:r>
        <w:t>be</w:t>
      </w:r>
      <w:r>
        <w:rPr>
          <w:spacing w:val="-6"/>
        </w:rPr>
        <w:t xml:space="preserve"> </w:t>
      </w:r>
      <w:r>
        <w:t>made</w:t>
      </w:r>
      <w:r>
        <w:rPr>
          <w:spacing w:val="-6"/>
        </w:rPr>
        <w:t xml:space="preserve"> </w:t>
      </w:r>
      <w:r>
        <w:t>known</w:t>
      </w:r>
      <w:r>
        <w:rPr>
          <w:spacing w:val="-7"/>
        </w:rPr>
        <w:t xml:space="preserve"> </w:t>
      </w:r>
      <w:r>
        <w:t>immediately</w:t>
      </w:r>
      <w:r>
        <w:rPr>
          <w:spacing w:val="-6"/>
        </w:rPr>
        <w:t xml:space="preserve"> </w:t>
      </w:r>
      <w:r>
        <w:t>to</w:t>
      </w:r>
      <w:r>
        <w:rPr>
          <w:spacing w:val="-6"/>
        </w:rPr>
        <w:t xml:space="preserve"> </w:t>
      </w:r>
      <w:r>
        <w:t>the</w:t>
      </w:r>
      <w:r>
        <w:rPr>
          <w:spacing w:val="-6"/>
        </w:rPr>
        <w:t xml:space="preserve"> </w:t>
      </w:r>
      <w:r>
        <w:t>Workshop</w:t>
      </w:r>
      <w:r>
        <w:rPr>
          <w:spacing w:val="-1"/>
        </w:rPr>
        <w:t xml:space="preserve"> </w:t>
      </w:r>
      <w:r>
        <w:t xml:space="preserve">Chair who, after consultation with the Workshop Steering Committee members, will advise the  </w:t>
      </w:r>
      <w:r>
        <w:rPr>
          <w:spacing w:val="49"/>
        </w:rPr>
        <w:t xml:space="preserve"> </w:t>
      </w:r>
      <w:r>
        <w:t>individual</w:t>
      </w:r>
      <w:r>
        <w:rPr>
          <w:spacing w:val="-1"/>
        </w:rPr>
        <w:t xml:space="preserve">     </w:t>
      </w:r>
      <w:r>
        <w:t>of the proper course of action to be taken to remove or avoid such conflict. This shall apply to</w:t>
      </w:r>
      <w:r>
        <w:rPr>
          <w:spacing w:val="14"/>
        </w:rPr>
        <w:t xml:space="preserve"> </w:t>
      </w:r>
      <w:proofErr w:type="gramStart"/>
      <w:r>
        <w:t>all</w:t>
      </w:r>
      <w:r>
        <w:rPr>
          <w:spacing w:val="-1"/>
        </w:rPr>
        <w:t xml:space="preserve">  </w:t>
      </w:r>
      <w:r>
        <w:t>participants</w:t>
      </w:r>
      <w:proofErr w:type="gramEnd"/>
      <w:r>
        <w:t xml:space="preserve"> of the Workshop regardless of their</w:t>
      </w:r>
      <w:r>
        <w:rPr>
          <w:spacing w:val="-12"/>
        </w:rPr>
        <w:t xml:space="preserve"> </w:t>
      </w:r>
      <w:r>
        <w:t>capacity.</w:t>
      </w:r>
    </w:p>
    <w:p w14:paraId="555805B3" w14:textId="77777777" w:rsidR="004469FE" w:rsidRDefault="004469FE">
      <w:pPr>
        <w:sectPr w:rsidR="004469FE">
          <w:pgSz w:w="12240" w:h="15840"/>
          <w:pgMar w:top="1400" w:right="1180" w:bottom="280" w:left="980" w:header="720" w:footer="720" w:gutter="0"/>
          <w:cols w:space="720"/>
        </w:sectPr>
      </w:pPr>
    </w:p>
    <w:p w14:paraId="2CDF7BFF" w14:textId="77777777" w:rsidR="004469FE" w:rsidRDefault="004952C2">
      <w:pPr>
        <w:pStyle w:val="Heading1"/>
        <w:numPr>
          <w:ilvl w:val="1"/>
          <w:numId w:val="1"/>
        </w:numPr>
        <w:tabs>
          <w:tab w:val="left" w:pos="434"/>
        </w:tabs>
        <w:spacing w:before="58"/>
        <w:ind w:right="193" w:hanging="333"/>
        <w:rPr>
          <w:b w:val="0"/>
          <w:bCs w:val="0"/>
        </w:rPr>
      </w:pPr>
      <w:r>
        <w:lastRenderedPageBreak/>
        <w:t>Hospitality</w:t>
      </w:r>
      <w:r>
        <w:rPr>
          <w:spacing w:val="-5"/>
        </w:rPr>
        <w:t xml:space="preserve"> </w:t>
      </w:r>
      <w:r>
        <w:t>Rooms</w:t>
      </w:r>
    </w:p>
    <w:p w14:paraId="14A4A28E" w14:textId="77777777" w:rsidR="004469FE" w:rsidRDefault="004469FE">
      <w:pPr>
        <w:spacing w:before="10"/>
        <w:rPr>
          <w:rFonts w:ascii="Arial" w:eastAsia="Arial" w:hAnsi="Arial" w:cs="Arial"/>
          <w:b/>
          <w:bCs/>
          <w:sz w:val="19"/>
          <w:szCs w:val="19"/>
        </w:rPr>
      </w:pPr>
    </w:p>
    <w:p w14:paraId="0AFCEEEA" w14:textId="77777777" w:rsidR="004469FE" w:rsidRDefault="004952C2">
      <w:pPr>
        <w:pStyle w:val="BodyText"/>
        <w:ind w:left="459" w:right="193"/>
      </w:pPr>
      <w:r>
        <w:t>Vendor Hospitality Rooms used as a means of entertaining customers</w:t>
      </w:r>
      <w:r>
        <w:t>, making and</w:t>
      </w:r>
      <w:r>
        <w:rPr>
          <w:spacing w:val="-18"/>
        </w:rPr>
        <w:t xml:space="preserve"> </w:t>
      </w:r>
      <w:r>
        <w:t>renewing</w:t>
      </w:r>
      <w:r>
        <w:t xml:space="preserve"> </w:t>
      </w:r>
      <w:r>
        <w:t>acquaintances, and for commercial discussions on an individual oriented basis are allowed, and in fact</w:t>
      </w:r>
      <w:r>
        <w:rPr>
          <w:spacing w:val="-24"/>
        </w:rPr>
        <w:t xml:space="preserve"> </w:t>
      </w:r>
      <w:r>
        <w:t>are</w:t>
      </w:r>
      <w:r>
        <w:t xml:space="preserve"> </w:t>
      </w:r>
      <w:r>
        <w:t>encouraged.</w:t>
      </w:r>
    </w:p>
    <w:p w14:paraId="24664BDE" w14:textId="77777777" w:rsidR="004469FE" w:rsidRDefault="004952C2">
      <w:pPr>
        <w:pStyle w:val="ListParagraph"/>
        <w:numPr>
          <w:ilvl w:val="2"/>
          <w:numId w:val="1"/>
        </w:numPr>
        <w:tabs>
          <w:tab w:val="left" w:pos="821"/>
        </w:tabs>
        <w:spacing w:before="12"/>
        <w:ind w:right="193" w:hanging="360"/>
        <w:rPr>
          <w:rFonts w:ascii="Arial" w:eastAsia="Arial" w:hAnsi="Arial" w:cs="Arial"/>
          <w:sz w:val="20"/>
          <w:szCs w:val="20"/>
        </w:rPr>
      </w:pPr>
      <w:r>
        <w:rPr>
          <w:rFonts w:ascii="Arial"/>
          <w:sz w:val="20"/>
        </w:rPr>
        <w:t>All vendor personnel participating in the vendor's Hospitality Rooms shall be registered as attendees</w:t>
      </w:r>
      <w:r>
        <w:rPr>
          <w:rFonts w:ascii="Arial"/>
          <w:spacing w:val="-23"/>
          <w:sz w:val="20"/>
        </w:rPr>
        <w:t xml:space="preserve"> </w:t>
      </w:r>
      <w:r>
        <w:rPr>
          <w:rFonts w:ascii="Arial"/>
          <w:sz w:val="20"/>
        </w:rPr>
        <w:t>of</w:t>
      </w:r>
      <w:r>
        <w:rPr>
          <w:rFonts w:ascii="Arial"/>
          <w:sz w:val="20"/>
        </w:rPr>
        <w:t xml:space="preserve"> </w:t>
      </w:r>
      <w:r>
        <w:rPr>
          <w:rFonts w:ascii="Arial"/>
          <w:sz w:val="20"/>
        </w:rPr>
        <w:t>the</w:t>
      </w:r>
      <w:r>
        <w:rPr>
          <w:rFonts w:ascii="Arial"/>
          <w:spacing w:val="-1"/>
          <w:sz w:val="20"/>
        </w:rPr>
        <w:t xml:space="preserve"> </w:t>
      </w:r>
      <w:r>
        <w:rPr>
          <w:rFonts w:ascii="Arial"/>
          <w:sz w:val="20"/>
        </w:rPr>
        <w:t>Worksh</w:t>
      </w:r>
      <w:r>
        <w:rPr>
          <w:rFonts w:ascii="Arial"/>
          <w:sz w:val="20"/>
        </w:rPr>
        <w:t>op.</w:t>
      </w:r>
    </w:p>
    <w:p w14:paraId="03795AB8" w14:textId="77777777" w:rsidR="004469FE" w:rsidRDefault="004952C2">
      <w:pPr>
        <w:pStyle w:val="ListParagraph"/>
        <w:numPr>
          <w:ilvl w:val="2"/>
          <w:numId w:val="1"/>
        </w:numPr>
        <w:tabs>
          <w:tab w:val="left" w:pos="821"/>
        </w:tabs>
        <w:spacing w:before="13"/>
        <w:ind w:right="169" w:hanging="360"/>
        <w:rPr>
          <w:rFonts w:ascii="Arial" w:eastAsia="Arial" w:hAnsi="Arial" w:cs="Arial"/>
          <w:sz w:val="20"/>
          <w:szCs w:val="20"/>
        </w:rPr>
      </w:pPr>
      <w:r>
        <w:rPr>
          <w:rFonts w:ascii="Arial"/>
          <w:sz w:val="20"/>
        </w:rPr>
        <w:t>The principal member responsible for the vendor's Hospitality Room shall have a full registration for</w:t>
      </w:r>
      <w:r>
        <w:rPr>
          <w:rFonts w:ascii="Arial"/>
          <w:spacing w:val="-23"/>
          <w:sz w:val="20"/>
        </w:rPr>
        <w:t xml:space="preserve"> </w:t>
      </w:r>
      <w:r>
        <w:rPr>
          <w:rFonts w:ascii="Arial"/>
          <w:sz w:val="20"/>
        </w:rPr>
        <w:t>the</w:t>
      </w:r>
      <w:r>
        <w:rPr>
          <w:rFonts w:ascii="Arial"/>
          <w:sz w:val="20"/>
        </w:rPr>
        <w:t xml:space="preserve"> </w:t>
      </w:r>
      <w:r>
        <w:rPr>
          <w:rFonts w:ascii="Arial"/>
          <w:sz w:val="20"/>
        </w:rPr>
        <w:t>Workshop.</w:t>
      </w:r>
    </w:p>
    <w:p w14:paraId="6199FADE" w14:textId="77777777" w:rsidR="004469FE" w:rsidRDefault="004952C2">
      <w:pPr>
        <w:pStyle w:val="ListParagraph"/>
        <w:numPr>
          <w:ilvl w:val="2"/>
          <w:numId w:val="1"/>
        </w:numPr>
        <w:tabs>
          <w:tab w:val="left" w:pos="821"/>
        </w:tabs>
        <w:spacing w:before="12"/>
        <w:ind w:right="140" w:hanging="360"/>
        <w:rPr>
          <w:rFonts w:ascii="Arial" w:eastAsia="Arial" w:hAnsi="Arial" w:cs="Arial"/>
          <w:sz w:val="20"/>
          <w:szCs w:val="20"/>
        </w:rPr>
      </w:pPr>
      <w:r>
        <w:rPr>
          <w:rFonts w:ascii="Arial"/>
          <w:sz w:val="20"/>
        </w:rPr>
        <w:t>Vendor Hospitality Rooms shall be closed during times when official Workshop activities are</w:t>
      </w:r>
      <w:r>
        <w:rPr>
          <w:rFonts w:ascii="Arial"/>
          <w:spacing w:val="-24"/>
          <w:sz w:val="20"/>
        </w:rPr>
        <w:t xml:space="preserve"> </w:t>
      </w:r>
      <w:r>
        <w:rPr>
          <w:rFonts w:ascii="Arial"/>
          <w:sz w:val="20"/>
        </w:rPr>
        <w:t>scheduled,</w:t>
      </w:r>
      <w:r>
        <w:rPr>
          <w:rFonts w:ascii="Arial"/>
          <w:sz w:val="20"/>
        </w:rPr>
        <w:t xml:space="preserve"> </w:t>
      </w:r>
      <w:r>
        <w:rPr>
          <w:rFonts w:ascii="Arial"/>
          <w:sz w:val="20"/>
        </w:rPr>
        <w:t>including Workshop Technical Sessions, banquets, luncheons, cocktail parties, or similar</w:t>
      </w:r>
      <w:r>
        <w:rPr>
          <w:rFonts w:ascii="Arial"/>
          <w:spacing w:val="-32"/>
          <w:sz w:val="20"/>
        </w:rPr>
        <w:t xml:space="preserve"> </w:t>
      </w:r>
      <w:r>
        <w:rPr>
          <w:rFonts w:ascii="Arial"/>
          <w:sz w:val="20"/>
        </w:rPr>
        <w:t>activities.</w:t>
      </w:r>
    </w:p>
    <w:p w14:paraId="6B39EF10" w14:textId="77777777" w:rsidR="004469FE" w:rsidRDefault="004952C2">
      <w:pPr>
        <w:pStyle w:val="ListParagraph"/>
        <w:numPr>
          <w:ilvl w:val="2"/>
          <w:numId w:val="1"/>
        </w:numPr>
        <w:tabs>
          <w:tab w:val="left" w:pos="821"/>
        </w:tabs>
        <w:spacing w:before="13"/>
        <w:ind w:right="206" w:hanging="360"/>
        <w:jc w:val="both"/>
        <w:rPr>
          <w:rFonts w:ascii="Arial" w:eastAsia="Arial" w:hAnsi="Arial" w:cs="Arial"/>
          <w:sz w:val="20"/>
          <w:szCs w:val="20"/>
        </w:rPr>
      </w:pPr>
      <w:r>
        <w:rPr>
          <w:rFonts w:ascii="Arial"/>
          <w:sz w:val="20"/>
        </w:rPr>
        <w:t>At</w:t>
      </w:r>
      <w:r>
        <w:rPr>
          <w:rFonts w:ascii="Arial"/>
          <w:spacing w:val="-4"/>
          <w:sz w:val="20"/>
        </w:rPr>
        <w:t xml:space="preserve"> </w:t>
      </w:r>
      <w:r>
        <w:rPr>
          <w:rFonts w:ascii="Arial"/>
          <w:sz w:val="20"/>
        </w:rPr>
        <w:t>least</w:t>
      </w:r>
      <w:r>
        <w:rPr>
          <w:rFonts w:ascii="Arial"/>
          <w:spacing w:val="-4"/>
          <w:sz w:val="20"/>
        </w:rPr>
        <w:t xml:space="preserve"> </w:t>
      </w:r>
      <w:r>
        <w:rPr>
          <w:rFonts w:ascii="Arial"/>
          <w:sz w:val="20"/>
        </w:rPr>
        <w:t>one-half</w:t>
      </w:r>
      <w:r>
        <w:rPr>
          <w:rFonts w:ascii="Arial"/>
          <w:spacing w:val="-4"/>
          <w:sz w:val="20"/>
        </w:rPr>
        <w:t xml:space="preserve"> </w:t>
      </w:r>
      <w:r>
        <w:rPr>
          <w:rFonts w:ascii="Arial"/>
          <w:sz w:val="20"/>
        </w:rPr>
        <w:t>hour</w:t>
      </w:r>
      <w:r>
        <w:rPr>
          <w:rFonts w:ascii="Arial"/>
          <w:spacing w:val="-4"/>
          <w:sz w:val="20"/>
        </w:rPr>
        <w:t xml:space="preserve"> </w:t>
      </w:r>
      <w:r>
        <w:rPr>
          <w:rFonts w:ascii="Arial"/>
          <w:sz w:val="20"/>
        </w:rPr>
        <w:t>before</w:t>
      </w:r>
      <w:r>
        <w:rPr>
          <w:rFonts w:ascii="Arial"/>
          <w:spacing w:val="-4"/>
          <w:sz w:val="20"/>
        </w:rPr>
        <w:t xml:space="preserve"> </w:t>
      </w:r>
      <w:r>
        <w:rPr>
          <w:rFonts w:ascii="Arial"/>
          <w:sz w:val="20"/>
        </w:rPr>
        <w:t>official</w:t>
      </w:r>
      <w:r>
        <w:rPr>
          <w:rFonts w:ascii="Arial"/>
          <w:spacing w:val="-5"/>
          <w:sz w:val="20"/>
        </w:rPr>
        <w:t xml:space="preserve"> </w:t>
      </w:r>
      <w:r>
        <w:rPr>
          <w:rFonts w:ascii="Arial"/>
          <w:sz w:val="20"/>
        </w:rPr>
        <w:t>Workshop</w:t>
      </w:r>
      <w:r>
        <w:rPr>
          <w:rFonts w:ascii="Arial"/>
          <w:spacing w:val="-4"/>
          <w:sz w:val="20"/>
        </w:rPr>
        <w:t xml:space="preserve"> </w:t>
      </w:r>
      <w:r>
        <w:rPr>
          <w:rFonts w:ascii="Arial"/>
          <w:sz w:val="20"/>
        </w:rPr>
        <w:t>activities,</w:t>
      </w:r>
      <w:r>
        <w:rPr>
          <w:rFonts w:ascii="Arial"/>
          <w:spacing w:val="-4"/>
          <w:sz w:val="20"/>
        </w:rPr>
        <w:t xml:space="preserve"> </w:t>
      </w:r>
      <w:r>
        <w:rPr>
          <w:rFonts w:ascii="Arial"/>
          <w:sz w:val="20"/>
        </w:rPr>
        <w:t>vendors</w:t>
      </w:r>
      <w:r>
        <w:rPr>
          <w:rFonts w:ascii="Arial"/>
          <w:spacing w:val="-5"/>
          <w:sz w:val="20"/>
        </w:rPr>
        <w:t xml:space="preserve"> </w:t>
      </w:r>
      <w:r>
        <w:rPr>
          <w:rFonts w:ascii="Arial"/>
          <w:sz w:val="20"/>
        </w:rPr>
        <w:t>shall</w:t>
      </w:r>
      <w:r>
        <w:rPr>
          <w:rFonts w:ascii="Arial"/>
          <w:spacing w:val="-4"/>
          <w:sz w:val="20"/>
        </w:rPr>
        <w:t xml:space="preserve"> </w:t>
      </w:r>
      <w:r>
        <w:rPr>
          <w:rFonts w:ascii="Arial"/>
          <w:sz w:val="20"/>
        </w:rPr>
        <w:t>close</w:t>
      </w:r>
      <w:r>
        <w:rPr>
          <w:rFonts w:ascii="Arial"/>
          <w:spacing w:val="-4"/>
          <w:sz w:val="20"/>
        </w:rPr>
        <w:t xml:space="preserve"> </w:t>
      </w:r>
      <w:r>
        <w:rPr>
          <w:rFonts w:ascii="Arial"/>
          <w:sz w:val="20"/>
        </w:rPr>
        <w:t>their</w:t>
      </w:r>
      <w:r>
        <w:rPr>
          <w:rFonts w:ascii="Arial"/>
          <w:spacing w:val="-4"/>
          <w:sz w:val="20"/>
        </w:rPr>
        <w:t xml:space="preserve"> </w:t>
      </w:r>
      <w:r>
        <w:rPr>
          <w:rFonts w:ascii="Arial"/>
          <w:sz w:val="20"/>
        </w:rPr>
        <w:t>Hospitality</w:t>
      </w:r>
      <w:r>
        <w:rPr>
          <w:rFonts w:ascii="Arial"/>
          <w:spacing w:val="-4"/>
          <w:sz w:val="20"/>
        </w:rPr>
        <w:t xml:space="preserve"> </w:t>
      </w:r>
      <w:r>
        <w:rPr>
          <w:rFonts w:ascii="Arial"/>
          <w:sz w:val="20"/>
        </w:rPr>
        <w:t>Rooms</w:t>
      </w:r>
      <w:r>
        <w:rPr>
          <w:rFonts w:ascii="Arial"/>
          <w:spacing w:val="-4"/>
          <w:sz w:val="20"/>
        </w:rPr>
        <w:t xml:space="preserve"> </w:t>
      </w:r>
      <w:r>
        <w:rPr>
          <w:rFonts w:ascii="Arial"/>
          <w:sz w:val="20"/>
        </w:rPr>
        <w:t>to</w:t>
      </w:r>
      <w:r>
        <w:rPr>
          <w:rFonts w:ascii="Arial"/>
          <w:sz w:val="20"/>
        </w:rPr>
        <w:t xml:space="preserve"> </w:t>
      </w:r>
      <w:r>
        <w:rPr>
          <w:rFonts w:ascii="Arial"/>
          <w:sz w:val="20"/>
        </w:rPr>
        <w:t>guests,</w:t>
      </w:r>
      <w:r>
        <w:rPr>
          <w:rFonts w:ascii="Arial"/>
          <w:spacing w:val="-4"/>
          <w:sz w:val="20"/>
        </w:rPr>
        <w:t xml:space="preserve"> </w:t>
      </w:r>
      <w:r>
        <w:rPr>
          <w:rFonts w:ascii="Arial"/>
          <w:sz w:val="20"/>
        </w:rPr>
        <w:t>including</w:t>
      </w:r>
      <w:r>
        <w:rPr>
          <w:rFonts w:ascii="Arial"/>
          <w:spacing w:val="-4"/>
          <w:sz w:val="20"/>
        </w:rPr>
        <w:t xml:space="preserve"> </w:t>
      </w:r>
      <w:r>
        <w:rPr>
          <w:rFonts w:ascii="Arial"/>
          <w:sz w:val="20"/>
        </w:rPr>
        <w:t>those</w:t>
      </w:r>
      <w:r>
        <w:rPr>
          <w:rFonts w:ascii="Arial"/>
          <w:spacing w:val="-4"/>
          <w:sz w:val="20"/>
        </w:rPr>
        <w:t xml:space="preserve"> </w:t>
      </w:r>
      <w:r>
        <w:rPr>
          <w:rFonts w:ascii="Arial"/>
          <w:sz w:val="20"/>
        </w:rPr>
        <w:t>already</w:t>
      </w:r>
      <w:r>
        <w:rPr>
          <w:rFonts w:ascii="Arial"/>
          <w:spacing w:val="-4"/>
          <w:sz w:val="20"/>
        </w:rPr>
        <w:t xml:space="preserve"> </w:t>
      </w:r>
      <w:r>
        <w:rPr>
          <w:rFonts w:ascii="Arial"/>
          <w:sz w:val="20"/>
        </w:rPr>
        <w:t>present.</w:t>
      </w:r>
      <w:r>
        <w:rPr>
          <w:rFonts w:ascii="Arial"/>
          <w:spacing w:val="-4"/>
          <w:sz w:val="20"/>
        </w:rPr>
        <w:t xml:space="preserve"> </w:t>
      </w:r>
      <w:r>
        <w:rPr>
          <w:rFonts w:ascii="Arial"/>
          <w:sz w:val="20"/>
        </w:rPr>
        <w:t>The</w:t>
      </w:r>
      <w:r>
        <w:rPr>
          <w:rFonts w:ascii="Arial"/>
          <w:spacing w:val="-4"/>
          <w:sz w:val="20"/>
        </w:rPr>
        <w:t xml:space="preserve"> </w:t>
      </w:r>
      <w:r>
        <w:rPr>
          <w:rFonts w:ascii="Arial"/>
          <w:sz w:val="20"/>
        </w:rPr>
        <w:t>rooms</w:t>
      </w:r>
      <w:r>
        <w:rPr>
          <w:rFonts w:ascii="Arial"/>
          <w:spacing w:val="-5"/>
          <w:sz w:val="20"/>
        </w:rPr>
        <w:t xml:space="preserve"> </w:t>
      </w:r>
      <w:r>
        <w:rPr>
          <w:rFonts w:ascii="Arial"/>
          <w:sz w:val="20"/>
        </w:rPr>
        <w:t>shall</w:t>
      </w:r>
      <w:r>
        <w:rPr>
          <w:rFonts w:ascii="Arial"/>
          <w:spacing w:val="-4"/>
          <w:sz w:val="20"/>
        </w:rPr>
        <w:t xml:space="preserve"> </w:t>
      </w:r>
      <w:r>
        <w:rPr>
          <w:rFonts w:ascii="Arial"/>
          <w:sz w:val="20"/>
        </w:rPr>
        <w:t>not</w:t>
      </w:r>
      <w:r>
        <w:rPr>
          <w:rFonts w:ascii="Arial"/>
          <w:spacing w:val="-4"/>
          <w:sz w:val="20"/>
        </w:rPr>
        <w:t xml:space="preserve"> </w:t>
      </w:r>
      <w:r>
        <w:rPr>
          <w:rFonts w:ascii="Arial"/>
          <w:sz w:val="20"/>
        </w:rPr>
        <w:t>reopen</w:t>
      </w:r>
      <w:r>
        <w:rPr>
          <w:rFonts w:ascii="Arial"/>
          <w:spacing w:val="-5"/>
          <w:sz w:val="20"/>
        </w:rPr>
        <w:t xml:space="preserve"> </w:t>
      </w:r>
      <w:r>
        <w:rPr>
          <w:rFonts w:ascii="Arial"/>
          <w:sz w:val="20"/>
        </w:rPr>
        <w:t>until</w:t>
      </w:r>
      <w:r>
        <w:rPr>
          <w:rFonts w:ascii="Arial"/>
          <w:spacing w:val="-4"/>
          <w:sz w:val="20"/>
        </w:rPr>
        <w:t xml:space="preserve"> </w:t>
      </w:r>
      <w:r>
        <w:rPr>
          <w:rFonts w:ascii="Arial"/>
          <w:sz w:val="20"/>
        </w:rPr>
        <w:t>such</w:t>
      </w:r>
      <w:r>
        <w:rPr>
          <w:rFonts w:ascii="Arial"/>
          <w:spacing w:val="-4"/>
          <w:sz w:val="20"/>
        </w:rPr>
        <w:t xml:space="preserve"> </w:t>
      </w:r>
      <w:r>
        <w:rPr>
          <w:rFonts w:ascii="Arial"/>
          <w:sz w:val="20"/>
        </w:rPr>
        <w:t>Workshop</w:t>
      </w:r>
      <w:r>
        <w:rPr>
          <w:rFonts w:ascii="Arial"/>
          <w:spacing w:val="-4"/>
          <w:sz w:val="20"/>
        </w:rPr>
        <w:t xml:space="preserve"> </w:t>
      </w:r>
      <w:r>
        <w:rPr>
          <w:rFonts w:ascii="Arial"/>
          <w:sz w:val="20"/>
        </w:rPr>
        <w:t>activities</w:t>
      </w:r>
      <w:r>
        <w:rPr>
          <w:rFonts w:ascii="Arial"/>
          <w:spacing w:val="-4"/>
          <w:sz w:val="20"/>
        </w:rPr>
        <w:t xml:space="preserve"> </w:t>
      </w:r>
      <w:r>
        <w:rPr>
          <w:rFonts w:ascii="Arial"/>
          <w:sz w:val="20"/>
        </w:rPr>
        <w:t>are</w:t>
      </w:r>
      <w:r>
        <w:rPr>
          <w:rFonts w:ascii="Arial"/>
          <w:spacing w:val="-1"/>
          <w:sz w:val="20"/>
        </w:rPr>
        <w:t xml:space="preserve"> </w:t>
      </w:r>
      <w:r>
        <w:rPr>
          <w:rFonts w:ascii="Arial"/>
          <w:sz w:val="20"/>
        </w:rPr>
        <w:t>officially</w:t>
      </w:r>
      <w:r>
        <w:rPr>
          <w:rFonts w:ascii="Arial"/>
          <w:spacing w:val="-2"/>
          <w:sz w:val="20"/>
        </w:rPr>
        <w:t xml:space="preserve"> </w:t>
      </w:r>
      <w:r>
        <w:rPr>
          <w:rFonts w:ascii="Arial"/>
          <w:sz w:val="20"/>
        </w:rPr>
        <w:t>closed.</w:t>
      </w:r>
    </w:p>
    <w:p w14:paraId="28951F8A" w14:textId="77777777" w:rsidR="004469FE" w:rsidRDefault="004952C2">
      <w:pPr>
        <w:pStyle w:val="ListParagraph"/>
        <w:numPr>
          <w:ilvl w:val="2"/>
          <w:numId w:val="1"/>
        </w:numPr>
        <w:tabs>
          <w:tab w:val="left" w:pos="821"/>
        </w:tabs>
        <w:spacing w:before="13"/>
        <w:ind w:right="140" w:hanging="360"/>
        <w:rPr>
          <w:rFonts w:ascii="Arial" w:eastAsia="Arial" w:hAnsi="Arial" w:cs="Arial"/>
          <w:sz w:val="20"/>
          <w:szCs w:val="20"/>
        </w:rPr>
      </w:pPr>
      <w:r>
        <w:rPr>
          <w:rFonts w:ascii="Arial"/>
          <w:sz w:val="20"/>
        </w:rPr>
        <w:t>An</w:t>
      </w:r>
      <w:r>
        <w:rPr>
          <w:rFonts w:ascii="Arial"/>
          <w:spacing w:val="-3"/>
          <w:sz w:val="20"/>
        </w:rPr>
        <w:t xml:space="preserve"> </w:t>
      </w:r>
      <w:r>
        <w:rPr>
          <w:rFonts w:ascii="Arial"/>
          <w:sz w:val="20"/>
        </w:rPr>
        <w:t>attempt</w:t>
      </w:r>
      <w:r>
        <w:rPr>
          <w:rFonts w:ascii="Arial"/>
          <w:spacing w:val="-3"/>
          <w:sz w:val="20"/>
        </w:rPr>
        <w:t xml:space="preserve"> </w:t>
      </w:r>
      <w:r>
        <w:rPr>
          <w:rFonts w:ascii="Arial"/>
          <w:sz w:val="20"/>
        </w:rPr>
        <w:t>shall</w:t>
      </w:r>
      <w:r>
        <w:rPr>
          <w:rFonts w:ascii="Arial"/>
          <w:spacing w:val="-3"/>
          <w:sz w:val="20"/>
        </w:rPr>
        <w:t xml:space="preserve"> </w:t>
      </w:r>
      <w:r>
        <w:rPr>
          <w:rFonts w:ascii="Arial"/>
          <w:sz w:val="20"/>
        </w:rPr>
        <w:t>be</w:t>
      </w:r>
      <w:r>
        <w:rPr>
          <w:rFonts w:ascii="Arial"/>
          <w:spacing w:val="-3"/>
          <w:sz w:val="20"/>
        </w:rPr>
        <w:t xml:space="preserve"> </w:t>
      </w:r>
      <w:r>
        <w:rPr>
          <w:rFonts w:ascii="Arial"/>
          <w:sz w:val="20"/>
        </w:rPr>
        <w:t>made</w:t>
      </w:r>
      <w:r>
        <w:rPr>
          <w:rFonts w:ascii="Arial"/>
          <w:spacing w:val="-3"/>
          <w:sz w:val="20"/>
        </w:rPr>
        <w:t xml:space="preserve"> </w:t>
      </w:r>
      <w:r>
        <w:rPr>
          <w:rFonts w:ascii="Arial"/>
          <w:sz w:val="20"/>
        </w:rPr>
        <w:t>to</w:t>
      </w:r>
      <w:r>
        <w:rPr>
          <w:rFonts w:ascii="Arial"/>
          <w:spacing w:val="-3"/>
          <w:sz w:val="20"/>
        </w:rPr>
        <w:t xml:space="preserve"> </w:t>
      </w:r>
      <w:r>
        <w:rPr>
          <w:rFonts w:ascii="Arial"/>
          <w:sz w:val="20"/>
        </w:rPr>
        <w:t>close</w:t>
      </w:r>
      <w:r>
        <w:rPr>
          <w:rFonts w:ascii="Arial"/>
          <w:spacing w:val="-3"/>
          <w:sz w:val="20"/>
        </w:rPr>
        <w:t xml:space="preserve"> </w:t>
      </w:r>
      <w:r>
        <w:rPr>
          <w:rFonts w:ascii="Arial"/>
          <w:sz w:val="20"/>
        </w:rPr>
        <w:t>all</w:t>
      </w:r>
      <w:r>
        <w:rPr>
          <w:rFonts w:ascii="Arial"/>
          <w:spacing w:val="-3"/>
          <w:sz w:val="20"/>
        </w:rPr>
        <w:t xml:space="preserve"> </w:t>
      </w:r>
      <w:r>
        <w:rPr>
          <w:rFonts w:ascii="Arial"/>
          <w:sz w:val="20"/>
        </w:rPr>
        <w:t>Hospitality</w:t>
      </w:r>
      <w:r>
        <w:rPr>
          <w:rFonts w:ascii="Arial"/>
          <w:spacing w:val="-3"/>
          <w:sz w:val="20"/>
        </w:rPr>
        <w:t xml:space="preserve"> </w:t>
      </w:r>
      <w:r>
        <w:rPr>
          <w:rFonts w:ascii="Arial"/>
          <w:sz w:val="20"/>
        </w:rPr>
        <w:t>Rooms</w:t>
      </w:r>
      <w:r>
        <w:rPr>
          <w:rFonts w:ascii="Arial"/>
          <w:spacing w:val="-3"/>
          <w:sz w:val="20"/>
        </w:rPr>
        <w:t xml:space="preserve"> </w:t>
      </w:r>
      <w:r>
        <w:rPr>
          <w:rFonts w:ascii="Arial"/>
          <w:sz w:val="20"/>
        </w:rPr>
        <w:t>by</w:t>
      </w:r>
      <w:r>
        <w:rPr>
          <w:rFonts w:ascii="Arial"/>
          <w:spacing w:val="-3"/>
          <w:sz w:val="20"/>
        </w:rPr>
        <w:t xml:space="preserve"> </w:t>
      </w:r>
      <w:r>
        <w:rPr>
          <w:rFonts w:ascii="Arial"/>
          <w:sz w:val="20"/>
        </w:rPr>
        <w:t>a</w:t>
      </w:r>
      <w:r>
        <w:rPr>
          <w:rFonts w:ascii="Arial"/>
          <w:spacing w:val="-3"/>
          <w:sz w:val="20"/>
        </w:rPr>
        <w:t xml:space="preserve"> </w:t>
      </w:r>
      <w:r>
        <w:rPr>
          <w:rFonts w:ascii="Arial"/>
          <w:sz w:val="20"/>
        </w:rPr>
        <w:t>reasonable</w:t>
      </w:r>
      <w:r>
        <w:rPr>
          <w:rFonts w:ascii="Arial"/>
          <w:spacing w:val="-3"/>
          <w:sz w:val="20"/>
        </w:rPr>
        <w:t xml:space="preserve"> </w:t>
      </w:r>
      <w:r>
        <w:rPr>
          <w:rFonts w:ascii="Arial"/>
          <w:sz w:val="20"/>
        </w:rPr>
        <w:t>hour</w:t>
      </w:r>
      <w:r>
        <w:rPr>
          <w:rFonts w:ascii="Arial"/>
          <w:spacing w:val="-3"/>
          <w:sz w:val="20"/>
        </w:rPr>
        <w:t xml:space="preserve"> </w:t>
      </w:r>
      <w:r>
        <w:rPr>
          <w:rFonts w:ascii="Arial"/>
          <w:sz w:val="20"/>
        </w:rPr>
        <w:t>so</w:t>
      </w:r>
      <w:r>
        <w:rPr>
          <w:rFonts w:ascii="Arial"/>
          <w:spacing w:val="-3"/>
          <w:sz w:val="20"/>
        </w:rPr>
        <w:t xml:space="preserve"> </w:t>
      </w:r>
      <w:r>
        <w:rPr>
          <w:rFonts w:ascii="Arial"/>
          <w:sz w:val="20"/>
        </w:rPr>
        <w:t>as</w:t>
      </w:r>
      <w:r>
        <w:rPr>
          <w:rFonts w:ascii="Arial"/>
          <w:spacing w:val="-3"/>
          <w:sz w:val="20"/>
        </w:rPr>
        <w:t xml:space="preserve"> </w:t>
      </w:r>
      <w:r>
        <w:rPr>
          <w:rFonts w:ascii="Arial"/>
          <w:sz w:val="20"/>
        </w:rPr>
        <w:t>not</w:t>
      </w:r>
      <w:r>
        <w:rPr>
          <w:rFonts w:ascii="Arial"/>
          <w:spacing w:val="-3"/>
          <w:sz w:val="20"/>
        </w:rPr>
        <w:t xml:space="preserve"> </w:t>
      </w:r>
      <w:r>
        <w:rPr>
          <w:rFonts w:ascii="Arial"/>
          <w:sz w:val="20"/>
        </w:rPr>
        <w:t>to</w:t>
      </w:r>
      <w:r>
        <w:rPr>
          <w:rFonts w:ascii="Arial"/>
          <w:spacing w:val="-3"/>
          <w:sz w:val="20"/>
        </w:rPr>
        <w:t xml:space="preserve"> </w:t>
      </w:r>
      <w:r>
        <w:rPr>
          <w:rFonts w:ascii="Arial"/>
          <w:sz w:val="20"/>
        </w:rPr>
        <w:t>interfere</w:t>
      </w:r>
      <w:r>
        <w:rPr>
          <w:rFonts w:ascii="Arial"/>
          <w:spacing w:val="-3"/>
          <w:sz w:val="20"/>
        </w:rPr>
        <w:t xml:space="preserve"> </w:t>
      </w:r>
      <w:r>
        <w:rPr>
          <w:rFonts w:ascii="Arial"/>
          <w:sz w:val="20"/>
        </w:rPr>
        <w:t>with</w:t>
      </w:r>
      <w:r>
        <w:rPr>
          <w:rFonts w:ascii="Arial"/>
          <w:sz w:val="20"/>
        </w:rPr>
        <w:t xml:space="preserve"> </w:t>
      </w:r>
      <w:r>
        <w:rPr>
          <w:rFonts w:ascii="Arial"/>
          <w:sz w:val="20"/>
        </w:rPr>
        <w:t>the following day's</w:t>
      </w:r>
      <w:r>
        <w:rPr>
          <w:rFonts w:ascii="Arial"/>
          <w:spacing w:val="-4"/>
          <w:sz w:val="20"/>
        </w:rPr>
        <w:t xml:space="preserve"> </w:t>
      </w:r>
      <w:r>
        <w:rPr>
          <w:rFonts w:ascii="Arial"/>
          <w:sz w:val="20"/>
        </w:rPr>
        <w:t>program.</w:t>
      </w:r>
    </w:p>
    <w:p w14:paraId="7BE7CC2B" w14:textId="77777777" w:rsidR="004469FE" w:rsidRDefault="004952C2">
      <w:pPr>
        <w:pStyle w:val="ListParagraph"/>
        <w:numPr>
          <w:ilvl w:val="2"/>
          <w:numId w:val="1"/>
        </w:numPr>
        <w:tabs>
          <w:tab w:val="left" w:pos="821"/>
        </w:tabs>
        <w:spacing w:before="13"/>
        <w:ind w:right="774" w:hanging="360"/>
        <w:rPr>
          <w:rFonts w:ascii="Arial" w:eastAsia="Arial" w:hAnsi="Arial" w:cs="Arial"/>
          <w:sz w:val="20"/>
          <w:szCs w:val="20"/>
        </w:rPr>
      </w:pPr>
      <w:r>
        <w:rPr>
          <w:rFonts w:ascii="Arial"/>
          <w:sz w:val="20"/>
        </w:rPr>
        <w:t>A</w:t>
      </w:r>
      <w:r>
        <w:rPr>
          <w:rFonts w:ascii="Arial"/>
          <w:spacing w:val="-5"/>
          <w:sz w:val="20"/>
        </w:rPr>
        <w:t xml:space="preserve"> </w:t>
      </w:r>
      <w:r>
        <w:rPr>
          <w:rFonts w:ascii="Arial"/>
          <w:sz w:val="20"/>
        </w:rPr>
        <w:t>listing</w:t>
      </w:r>
      <w:r>
        <w:rPr>
          <w:rFonts w:ascii="Arial"/>
          <w:spacing w:val="-5"/>
          <w:sz w:val="20"/>
        </w:rPr>
        <w:t xml:space="preserve"> </w:t>
      </w:r>
      <w:r>
        <w:rPr>
          <w:rFonts w:ascii="Arial"/>
          <w:sz w:val="20"/>
        </w:rPr>
        <w:t>of</w:t>
      </w:r>
      <w:r>
        <w:rPr>
          <w:rFonts w:ascii="Arial"/>
          <w:spacing w:val="-5"/>
          <w:sz w:val="20"/>
        </w:rPr>
        <w:t xml:space="preserve"> </w:t>
      </w:r>
      <w:r>
        <w:rPr>
          <w:rFonts w:ascii="Arial"/>
          <w:sz w:val="20"/>
        </w:rPr>
        <w:t>all</w:t>
      </w:r>
      <w:r>
        <w:rPr>
          <w:rFonts w:ascii="Arial"/>
          <w:spacing w:val="-5"/>
          <w:sz w:val="20"/>
        </w:rPr>
        <w:t xml:space="preserve"> </w:t>
      </w:r>
      <w:r>
        <w:rPr>
          <w:rFonts w:ascii="Arial"/>
          <w:sz w:val="20"/>
        </w:rPr>
        <w:t>Hospitality</w:t>
      </w:r>
      <w:r>
        <w:rPr>
          <w:rFonts w:ascii="Arial"/>
          <w:spacing w:val="-5"/>
          <w:sz w:val="20"/>
        </w:rPr>
        <w:t xml:space="preserve"> </w:t>
      </w:r>
      <w:r>
        <w:rPr>
          <w:rFonts w:ascii="Arial"/>
          <w:sz w:val="20"/>
        </w:rPr>
        <w:t>Room</w:t>
      </w:r>
      <w:r>
        <w:rPr>
          <w:rFonts w:ascii="Arial"/>
          <w:spacing w:val="-5"/>
          <w:sz w:val="20"/>
        </w:rPr>
        <w:t xml:space="preserve"> </w:t>
      </w:r>
      <w:r>
        <w:rPr>
          <w:rFonts w:ascii="Arial"/>
          <w:sz w:val="20"/>
        </w:rPr>
        <w:t>sponsors</w:t>
      </w:r>
      <w:r>
        <w:rPr>
          <w:rFonts w:ascii="Arial"/>
          <w:spacing w:val="-5"/>
          <w:sz w:val="20"/>
        </w:rPr>
        <w:t xml:space="preserve"> </w:t>
      </w:r>
      <w:r>
        <w:rPr>
          <w:rFonts w:ascii="Arial"/>
          <w:sz w:val="20"/>
        </w:rPr>
        <w:t>and</w:t>
      </w:r>
      <w:r>
        <w:rPr>
          <w:rFonts w:ascii="Arial"/>
          <w:spacing w:val="-4"/>
          <w:sz w:val="20"/>
        </w:rPr>
        <w:t xml:space="preserve"> </w:t>
      </w:r>
      <w:r>
        <w:rPr>
          <w:rFonts w:ascii="Arial"/>
          <w:sz w:val="20"/>
        </w:rPr>
        <w:t>locations,</w:t>
      </w:r>
      <w:r>
        <w:rPr>
          <w:rFonts w:ascii="Arial"/>
          <w:spacing w:val="-5"/>
          <w:sz w:val="20"/>
        </w:rPr>
        <w:t xml:space="preserve"> </w:t>
      </w:r>
      <w:r>
        <w:rPr>
          <w:rFonts w:ascii="Arial"/>
          <w:sz w:val="20"/>
        </w:rPr>
        <w:t>provided</w:t>
      </w:r>
      <w:r>
        <w:rPr>
          <w:rFonts w:ascii="Arial"/>
          <w:spacing w:val="-6"/>
          <w:sz w:val="20"/>
        </w:rPr>
        <w:t xml:space="preserve"> </w:t>
      </w:r>
      <w:r>
        <w:rPr>
          <w:rFonts w:ascii="Arial"/>
          <w:sz w:val="20"/>
        </w:rPr>
        <w:t>by</w:t>
      </w:r>
      <w:r>
        <w:rPr>
          <w:rFonts w:ascii="Arial"/>
          <w:spacing w:val="-5"/>
          <w:sz w:val="20"/>
        </w:rPr>
        <w:t xml:space="preserve"> </w:t>
      </w:r>
      <w:r>
        <w:rPr>
          <w:rFonts w:ascii="Arial"/>
          <w:sz w:val="20"/>
        </w:rPr>
        <w:t>the</w:t>
      </w:r>
      <w:r>
        <w:rPr>
          <w:rFonts w:ascii="Arial"/>
          <w:spacing w:val="-5"/>
          <w:sz w:val="20"/>
        </w:rPr>
        <w:t xml:space="preserve"> </w:t>
      </w:r>
      <w:r>
        <w:rPr>
          <w:rFonts w:ascii="Arial"/>
          <w:sz w:val="20"/>
        </w:rPr>
        <w:t>Workshop</w:t>
      </w:r>
      <w:r>
        <w:rPr>
          <w:rFonts w:ascii="Arial"/>
          <w:spacing w:val="-5"/>
          <w:sz w:val="20"/>
        </w:rPr>
        <w:t xml:space="preserve"> </w:t>
      </w:r>
      <w:r>
        <w:rPr>
          <w:rFonts w:ascii="Arial"/>
          <w:sz w:val="20"/>
        </w:rPr>
        <w:t>Committee</w:t>
      </w:r>
      <w:r>
        <w:rPr>
          <w:rFonts w:ascii="Arial"/>
          <w:spacing w:val="-5"/>
          <w:sz w:val="20"/>
        </w:rPr>
        <w:t xml:space="preserve"> </w:t>
      </w:r>
      <w:r>
        <w:rPr>
          <w:rFonts w:ascii="Arial"/>
          <w:sz w:val="20"/>
        </w:rPr>
        <w:t>is</w:t>
      </w:r>
      <w:r>
        <w:rPr>
          <w:rFonts w:ascii="Arial"/>
          <w:spacing w:val="-1"/>
          <w:sz w:val="20"/>
        </w:rPr>
        <w:t xml:space="preserve"> </w:t>
      </w:r>
      <w:r>
        <w:rPr>
          <w:rFonts w:ascii="Arial"/>
          <w:sz w:val="20"/>
        </w:rPr>
        <w:t>allowed to be displayed in the Workshop Registration</w:t>
      </w:r>
      <w:r>
        <w:rPr>
          <w:rFonts w:ascii="Arial"/>
          <w:spacing w:val="-11"/>
          <w:sz w:val="20"/>
        </w:rPr>
        <w:t xml:space="preserve"> </w:t>
      </w:r>
      <w:r>
        <w:rPr>
          <w:rFonts w:ascii="Arial"/>
          <w:sz w:val="20"/>
        </w:rPr>
        <w:t>area.</w:t>
      </w:r>
    </w:p>
    <w:p w14:paraId="06908210" w14:textId="77777777" w:rsidR="004469FE" w:rsidRDefault="004952C2">
      <w:pPr>
        <w:pStyle w:val="ListParagraph"/>
        <w:numPr>
          <w:ilvl w:val="2"/>
          <w:numId w:val="1"/>
        </w:numPr>
        <w:tabs>
          <w:tab w:val="left" w:pos="821"/>
        </w:tabs>
        <w:spacing w:before="13"/>
        <w:ind w:right="565" w:hanging="360"/>
        <w:rPr>
          <w:rFonts w:ascii="Arial" w:eastAsia="Arial" w:hAnsi="Arial" w:cs="Arial"/>
          <w:sz w:val="20"/>
          <w:szCs w:val="20"/>
        </w:rPr>
      </w:pPr>
      <w:r>
        <w:rPr>
          <w:rFonts w:ascii="Arial"/>
          <w:sz w:val="20"/>
        </w:rPr>
        <w:t>Literature and products for display on a personal and individual basis in Hospitality Rooms shall</w:t>
      </w:r>
      <w:r>
        <w:rPr>
          <w:rFonts w:ascii="Arial"/>
          <w:spacing w:val="-21"/>
          <w:sz w:val="20"/>
        </w:rPr>
        <w:t xml:space="preserve"> </w:t>
      </w:r>
      <w:r>
        <w:rPr>
          <w:rFonts w:ascii="Arial"/>
          <w:sz w:val="20"/>
        </w:rPr>
        <w:t>be</w:t>
      </w:r>
      <w:r>
        <w:rPr>
          <w:rFonts w:ascii="Arial"/>
          <w:sz w:val="20"/>
        </w:rPr>
        <w:t xml:space="preserve"> </w:t>
      </w:r>
      <w:r>
        <w:rPr>
          <w:rFonts w:ascii="Arial"/>
          <w:sz w:val="20"/>
        </w:rPr>
        <w:t>permitted</w:t>
      </w:r>
      <w:r>
        <w:rPr>
          <w:rFonts w:ascii="Arial"/>
          <w:spacing w:val="-5"/>
          <w:sz w:val="20"/>
        </w:rPr>
        <w:t xml:space="preserve"> </w:t>
      </w:r>
      <w:r>
        <w:rPr>
          <w:rFonts w:ascii="Arial"/>
          <w:sz w:val="20"/>
        </w:rPr>
        <w:t>as</w:t>
      </w:r>
      <w:r>
        <w:rPr>
          <w:rFonts w:ascii="Arial"/>
          <w:spacing w:val="-4"/>
          <w:sz w:val="20"/>
        </w:rPr>
        <w:t xml:space="preserve"> </w:t>
      </w:r>
      <w:r>
        <w:rPr>
          <w:rFonts w:ascii="Arial"/>
          <w:sz w:val="20"/>
        </w:rPr>
        <w:t>long</w:t>
      </w:r>
      <w:r>
        <w:rPr>
          <w:rFonts w:ascii="Arial"/>
          <w:spacing w:val="-5"/>
          <w:sz w:val="20"/>
        </w:rPr>
        <w:t xml:space="preserve"> </w:t>
      </w:r>
      <w:r>
        <w:rPr>
          <w:rFonts w:ascii="Arial"/>
          <w:sz w:val="20"/>
        </w:rPr>
        <w:t>as</w:t>
      </w:r>
      <w:r>
        <w:rPr>
          <w:rFonts w:ascii="Arial"/>
          <w:spacing w:val="-4"/>
          <w:sz w:val="20"/>
        </w:rPr>
        <w:t xml:space="preserve"> </w:t>
      </w:r>
      <w:r>
        <w:rPr>
          <w:rFonts w:ascii="Arial"/>
          <w:sz w:val="20"/>
        </w:rPr>
        <w:t>it</w:t>
      </w:r>
      <w:r>
        <w:rPr>
          <w:rFonts w:ascii="Arial"/>
          <w:spacing w:val="-5"/>
          <w:sz w:val="20"/>
        </w:rPr>
        <w:t xml:space="preserve"> </w:t>
      </w:r>
      <w:r>
        <w:rPr>
          <w:rFonts w:ascii="Arial"/>
          <w:sz w:val="20"/>
        </w:rPr>
        <w:t>is</w:t>
      </w:r>
      <w:r>
        <w:rPr>
          <w:rFonts w:ascii="Arial"/>
          <w:spacing w:val="-5"/>
          <w:sz w:val="20"/>
        </w:rPr>
        <w:t xml:space="preserve"> </w:t>
      </w:r>
      <w:r>
        <w:rPr>
          <w:rFonts w:ascii="Arial"/>
          <w:sz w:val="20"/>
        </w:rPr>
        <w:t>consistent</w:t>
      </w:r>
      <w:r>
        <w:rPr>
          <w:rFonts w:ascii="Arial"/>
          <w:spacing w:val="-5"/>
          <w:sz w:val="20"/>
        </w:rPr>
        <w:t xml:space="preserve"> </w:t>
      </w:r>
      <w:r>
        <w:rPr>
          <w:rFonts w:ascii="Arial"/>
          <w:sz w:val="20"/>
        </w:rPr>
        <w:t>with</w:t>
      </w:r>
      <w:r>
        <w:rPr>
          <w:rFonts w:ascii="Arial"/>
          <w:spacing w:val="-5"/>
          <w:sz w:val="20"/>
        </w:rPr>
        <w:t xml:space="preserve"> </w:t>
      </w:r>
      <w:r>
        <w:rPr>
          <w:rFonts w:ascii="Arial"/>
          <w:sz w:val="20"/>
        </w:rPr>
        <w:t>the</w:t>
      </w:r>
      <w:r>
        <w:rPr>
          <w:rFonts w:ascii="Arial"/>
          <w:spacing w:val="-5"/>
          <w:sz w:val="20"/>
        </w:rPr>
        <w:t xml:space="preserve"> </w:t>
      </w:r>
      <w:r>
        <w:rPr>
          <w:rFonts w:ascii="Arial"/>
          <w:sz w:val="20"/>
        </w:rPr>
        <w:t>technical</w:t>
      </w:r>
      <w:r>
        <w:rPr>
          <w:rFonts w:ascii="Arial"/>
          <w:spacing w:val="-5"/>
          <w:sz w:val="20"/>
        </w:rPr>
        <w:t xml:space="preserve"> </w:t>
      </w:r>
      <w:r>
        <w:rPr>
          <w:rFonts w:ascii="Arial"/>
          <w:sz w:val="20"/>
        </w:rPr>
        <w:t>communication</w:t>
      </w:r>
      <w:r>
        <w:rPr>
          <w:rFonts w:ascii="Arial"/>
          <w:spacing w:val="-5"/>
          <w:sz w:val="20"/>
        </w:rPr>
        <w:t xml:space="preserve"> </w:t>
      </w:r>
      <w:r>
        <w:rPr>
          <w:rFonts w:ascii="Arial"/>
          <w:sz w:val="20"/>
        </w:rPr>
        <w:t>objectives</w:t>
      </w:r>
      <w:r>
        <w:rPr>
          <w:rFonts w:ascii="Arial"/>
          <w:spacing w:val="-5"/>
          <w:sz w:val="20"/>
        </w:rPr>
        <w:t xml:space="preserve"> </w:t>
      </w:r>
      <w:r>
        <w:rPr>
          <w:rFonts w:ascii="Arial"/>
          <w:sz w:val="20"/>
        </w:rPr>
        <w:t>of</w:t>
      </w:r>
      <w:r>
        <w:rPr>
          <w:rFonts w:ascii="Arial"/>
          <w:spacing w:val="-5"/>
          <w:sz w:val="20"/>
        </w:rPr>
        <w:t xml:space="preserve"> </w:t>
      </w:r>
      <w:r>
        <w:rPr>
          <w:rFonts w:ascii="Arial"/>
          <w:sz w:val="20"/>
        </w:rPr>
        <w:t>the</w:t>
      </w:r>
      <w:r>
        <w:rPr>
          <w:rFonts w:ascii="Arial"/>
          <w:spacing w:val="-5"/>
          <w:sz w:val="20"/>
        </w:rPr>
        <w:t xml:space="preserve"> </w:t>
      </w:r>
      <w:r>
        <w:rPr>
          <w:rFonts w:ascii="Arial"/>
          <w:sz w:val="20"/>
        </w:rPr>
        <w:t>Workshop.</w:t>
      </w:r>
    </w:p>
    <w:p w14:paraId="70DA5DC7" w14:textId="77777777" w:rsidR="004469FE" w:rsidRDefault="004952C2">
      <w:pPr>
        <w:pStyle w:val="ListParagraph"/>
        <w:numPr>
          <w:ilvl w:val="2"/>
          <w:numId w:val="1"/>
        </w:numPr>
        <w:tabs>
          <w:tab w:val="left" w:pos="821"/>
        </w:tabs>
        <w:spacing w:before="13"/>
        <w:ind w:right="418" w:hanging="360"/>
        <w:rPr>
          <w:rFonts w:ascii="Arial" w:eastAsia="Arial" w:hAnsi="Arial" w:cs="Arial"/>
          <w:sz w:val="20"/>
          <w:szCs w:val="20"/>
        </w:rPr>
      </w:pPr>
      <w:r>
        <w:rPr>
          <w:rFonts w:ascii="Arial"/>
          <w:sz w:val="20"/>
        </w:rPr>
        <w:t>All</w:t>
      </w:r>
      <w:r>
        <w:rPr>
          <w:rFonts w:ascii="Arial"/>
          <w:spacing w:val="-3"/>
          <w:sz w:val="20"/>
        </w:rPr>
        <w:t xml:space="preserve"> </w:t>
      </w:r>
      <w:r>
        <w:rPr>
          <w:rFonts w:ascii="Arial"/>
          <w:sz w:val="20"/>
        </w:rPr>
        <w:t>vendors</w:t>
      </w:r>
      <w:r>
        <w:rPr>
          <w:rFonts w:ascii="Arial"/>
          <w:spacing w:val="-3"/>
          <w:sz w:val="20"/>
        </w:rPr>
        <w:t xml:space="preserve"> </w:t>
      </w:r>
      <w:r>
        <w:rPr>
          <w:rFonts w:ascii="Arial"/>
          <w:sz w:val="20"/>
        </w:rPr>
        <w:t>intending</w:t>
      </w:r>
      <w:r>
        <w:rPr>
          <w:rFonts w:ascii="Arial"/>
          <w:spacing w:val="-3"/>
          <w:sz w:val="20"/>
        </w:rPr>
        <w:t xml:space="preserve"> </w:t>
      </w:r>
      <w:r>
        <w:rPr>
          <w:rFonts w:ascii="Arial"/>
          <w:sz w:val="20"/>
        </w:rPr>
        <w:t>to</w:t>
      </w:r>
      <w:r>
        <w:rPr>
          <w:rFonts w:ascii="Arial"/>
          <w:spacing w:val="-3"/>
          <w:sz w:val="20"/>
        </w:rPr>
        <w:t xml:space="preserve"> </w:t>
      </w:r>
      <w:r>
        <w:rPr>
          <w:rFonts w:ascii="Arial"/>
          <w:sz w:val="20"/>
        </w:rPr>
        <w:t>have</w:t>
      </w:r>
      <w:r>
        <w:rPr>
          <w:rFonts w:ascii="Arial"/>
          <w:spacing w:val="-3"/>
          <w:sz w:val="20"/>
        </w:rPr>
        <w:t xml:space="preserve"> </w:t>
      </w:r>
      <w:r>
        <w:rPr>
          <w:rFonts w:ascii="Arial"/>
          <w:sz w:val="20"/>
        </w:rPr>
        <w:t>Hospitality</w:t>
      </w:r>
      <w:r>
        <w:rPr>
          <w:rFonts w:ascii="Arial"/>
          <w:spacing w:val="-3"/>
          <w:sz w:val="20"/>
        </w:rPr>
        <w:t xml:space="preserve"> </w:t>
      </w:r>
      <w:r>
        <w:rPr>
          <w:rFonts w:ascii="Arial"/>
          <w:sz w:val="20"/>
        </w:rPr>
        <w:t>Rooms</w:t>
      </w:r>
      <w:r>
        <w:rPr>
          <w:rFonts w:ascii="Arial"/>
          <w:spacing w:val="-3"/>
          <w:sz w:val="20"/>
        </w:rPr>
        <w:t xml:space="preserve"> </w:t>
      </w:r>
      <w:r>
        <w:rPr>
          <w:rFonts w:ascii="Arial"/>
          <w:sz w:val="20"/>
        </w:rPr>
        <w:t>shall</w:t>
      </w:r>
      <w:r>
        <w:rPr>
          <w:rFonts w:ascii="Arial"/>
          <w:spacing w:val="-3"/>
          <w:sz w:val="20"/>
        </w:rPr>
        <w:t xml:space="preserve"> </w:t>
      </w:r>
      <w:r>
        <w:rPr>
          <w:rFonts w:ascii="Arial"/>
          <w:sz w:val="20"/>
        </w:rPr>
        <w:t>give</w:t>
      </w:r>
      <w:r>
        <w:rPr>
          <w:rFonts w:ascii="Arial"/>
          <w:spacing w:val="-3"/>
          <w:sz w:val="20"/>
        </w:rPr>
        <w:t xml:space="preserve"> </w:t>
      </w:r>
      <w:r>
        <w:rPr>
          <w:rFonts w:ascii="Arial"/>
          <w:sz w:val="20"/>
        </w:rPr>
        <w:t>notification</w:t>
      </w:r>
      <w:r>
        <w:rPr>
          <w:rFonts w:ascii="Arial"/>
          <w:spacing w:val="-3"/>
          <w:sz w:val="20"/>
        </w:rPr>
        <w:t xml:space="preserve"> </w:t>
      </w:r>
      <w:r>
        <w:rPr>
          <w:rFonts w:ascii="Arial"/>
          <w:sz w:val="20"/>
        </w:rPr>
        <w:t>to</w:t>
      </w:r>
      <w:r>
        <w:rPr>
          <w:rFonts w:ascii="Arial"/>
          <w:spacing w:val="-3"/>
          <w:sz w:val="20"/>
        </w:rPr>
        <w:t xml:space="preserve"> </w:t>
      </w:r>
      <w:r>
        <w:rPr>
          <w:rFonts w:ascii="Arial"/>
          <w:sz w:val="20"/>
        </w:rPr>
        <w:t>the</w:t>
      </w:r>
      <w:r>
        <w:rPr>
          <w:rFonts w:ascii="Arial"/>
          <w:spacing w:val="-3"/>
          <w:sz w:val="20"/>
        </w:rPr>
        <w:t xml:space="preserve"> </w:t>
      </w:r>
      <w:r>
        <w:rPr>
          <w:rFonts w:ascii="Arial"/>
          <w:sz w:val="20"/>
        </w:rPr>
        <w:t>Workshop</w:t>
      </w:r>
      <w:r>
        <w:rPr>
          <w:rFonts w:ascii="Arial"/>
          <w:spacing w:val="-4"/>
          <w:sz w:val="20"/>
        </w:rPr>
        <w:t xml:space="preserve"> </w:t>
      </w:r>
      <w:r>
        <w:rPr>
          <w:rFonts w:ascii="Arial"/>
          <w:sz w:val="20"/>
        </w:rPr>
        <w:t>Chair</w:t>
      </w:r>
      <w:r>
        <w:rPr>
          <w:rFonts w:ascii="Arial"/>
          <w:spacing w:val="-3"/>
          <w:sz w:val="20"/>
        </w:rPr>
        <w:t xml:space="preserve"> </w:t>
      </w:r>
      <w:r>
        <w:rPr>
          <w:rFonts w:ascii="Arial"/>
          <w:sz w:val="20"/>
        </w:rPr>
        <w:t>prior</w:t>
      </w:r>
      <w:r>
        <w:rPr>
          <w:rFonts w:ascii="Arial"/>
          <w:spacing w:val="-3"/>
          <w:sz w:val="20"/>
        </w:rPr>
        <w:t xml:space="preserve"> </w:t>
      </w:r>
      <w:r>
        <w:rPr>
          <w:rFonts w:ascii="Arial"/>
          <w:sz w:val="20"/>
        </w:rPr>
        <w:t>to</w:t>
      </w:r>
      <w:r>
        <w:rPr>
          <w:rFonts w:ascii="Arial"/>
          <w:sz w:val="20"/>
        </w:rPr>
        <w:t xml:space="preserve"> </w:t>
      </w:r>
      <w:r>
        <w:rPr>
          <w:rFonts w:ascii="Arial"/>
          <w:sz w:val="20"/>
        </w:rPr>
        <w:t>making arrangements with the hotel or any catering</w:t>
      </w:r>
      <w:r>
        <w:rPr>
          <w:rFonts w:ascii="Arial"/>
          <w:spacing w:val="-14"/>
          <w:sz w:val="20"/>
        </w:rPr>
        <w:t xml:space="preserve"> </w:t>
      </w:r>
      <w:r>
        <w:rPr>
          <w:rFonts w:ascii="Arial"/>
          <w:sz w:val="20"/>
        </w:rPr>
        <w:t>company.</w:t>
      </w:r>
    </w:p>
    <w:p w14:paraId="044C7D74" w14:textId="77777777" w:rsidR="004469FE" w:rsidRDefault="004469FE">
      <w:pPr>
        <w:spacing w:before="1"/>
        <w:rPr>
          <w:rFonts w:ascii="Arial" w:eastAsia="Arial" w:hAnsi="Arial" w:cs="Arial"/>
          <w:sz w:val="20"/>
          <w:szCs w:val="20"/>
        </w:rPr>
      </w:pPr>
    </w:p>
    <w:p w14:paraId="05757CD2" w14:textId="77777777" w:rsidR="004469FE" w:rsidRDefault="004952C2">
      <w:pPr>
        <w:pStyle w:val="Heading1"/>
        <w:ind w:right="193"/>
        <w:rPr>
          <w:b w:val="0"/>
          <w:bCs w:val="0"/>
        </w:rPr>
      </w:pPr>
      <w:r>
        <w:rPr>
          <w:i/>
        </w:rPr>
        <w:t xml:space="preserve">5.0 </w:t>
      </w:r>
      <w:r>
        <w:t>Vendor Promotion and</w:t>
      </w:r>
      <w:r>
        <w:rPr>
          <w:spacing w:val="-28"/>
        </w:rPr>
        <w:t xml:space="preserve"> </w:t>
      </w:r>
      <w:r>
        <w:t>Entertainment</w:t>
      </w:r>
    </w:p>
    <w:p w14:paraId="0742482E" w14:textId="77777777" w:rsidR="004469FE" w:rsidRDefault="004469FE">
      <w:pPr>
        <w:spacing w:before="10"/>
        <w:rPr>
          <w:rFonts w:ascii="Arial" w:eastAsia="Arial" w:hAnsi="Arial" w:cs="Arial"/>
          <w:b/>
          <w:bCs/>
          <w:sz w:val="19"/>
          <w:szCs w:val="19"/>
        </w:rPr>
      </w:pPr>
    </w:p>
    <w:p w14:paraId="14D7AF8E" w14:textId="77777777" w:rsidR="004469FE" w:rsidRDefault="004952C2">
      <w:pPr>
        <w:pStyle w:val="BodyText"/>
        <w:ind w:left="460" w:right="140"/>
      </w:pPr>
      <w:r>
        <w:t>Vendor luncheons, cocktail parties, or other group events shall be scheduled and controlled such that</w:t>
      </w:r>
      <w:r>
        <w:rPr>
          <w:spacing w:val="-25"/>
        </w:rPr>
        <w:t xml:space="preserve"> </w:t>
      </w:r>
      <w:r>
        <w:t>these</w:t>
      </w:r>
      <w:r>
        <w:t xml:space="preserve"> </w:t>
      </w:r>
      <w:r>
        <w:t>events do not to conflict with the Workshop Technical Sessions and other Workshop</w:t>
      </w:r>
      <w:r>
        <w:rPr>
          <w:spacing w:val="-16"/>
        </w:rPr>
        <w:t xml:space="preserve"> </w:t>
      </w:r>
      <w:r>
        <w:t>activities.</w:t>
      </w:r>
    </w:p>
    <w:p w14:paraId="31769FD2" w14:textId="77777777" w:rsidR="004469FE" w:rsidRDefault="004469FE">
      <w:pPr>
        <w:spacing w:before="11"/>
        <w:rPr>
          <w:rFonts w:ascii="Arial" w:eastAsia="Arial" w:hAnsi="Arial" w:cs="Arial"/>
          <w:sz w:val="19"/>
          <w:szCs w:val="19"/>
        </w:rPr>
      </w:pPr>
    </w:p>
    <w:p w14:paraId="2EDE0ED6" w14:textId="77777777" w:rsidR="004469FE" w:rsidRDefault="004952C2">
      <w:pPr>
        <w:pStyle w:val="BodyText"/>
        <w:ind w:left="460" w:right="193"/>
      </w:pPr>
      <w:r>
        <w:t>Vendors are prohibited from conducting</w:t>
      </w:r>
      <w:r>
        <w:t xml:space="preserve"> any activity that would take registrants (not including guests)</w:t>
      </w:r>
      <w:r>
        <w:rPr>
          <w:spacing w:val="-23"/>
        </w:rPr>
        <w:t xml:space="preserve"> </w:t>
      </w:r>
      <w:r>
        <w:t>away</w:t>
      </w:r>
      <w:r>
        <w:t xml:space="preserve"> </w:t>
      </w:r>
      <w:r>
        <w:t>from scheduled Workshop activities for any purpose. This includes, but is not limited to products</w:t>
      </w:r>
      <w:r>
        <w:rPr>
          <w:spacing w:val="9"/>
        </w:rPr>
        <w:t xml:space="preserve"> </w:t>
      </w:r>
      <w:r>
        <w:t>displays,</w:t>
      </w:r>
      <w:r>
        <w:rPr>
          <w:spacing w:val="-1"/>
        </w:rPr>
        <w:t xml:space="preserve"> </w:t>
      </w:r>
      <w:r>
        <w:t>exhibits, or demonstrations at locations other than the Workshop Products Exhi</w:t>
      </w:r>
      <w:r>
        <w:t>bition room while</w:t>
      </w:r>
      <w:r>
        <w:rPr>
          <w:spacing w:val="-30"/>
        </w:rPr>
        <w:t xml:space="preserve"> </w:t>
      </w:r>
      <w:r>
        <w:t>the</w:t>
      </w:r>
      <w:r>
        <w:t xml:space="preserve"> </w:t>
      </w:r>
      <w:r>
        <w:t>Exhibition is in</w:t>
      </w:r>
      <w:r>
        <w:rPr>
          <w:spacing w:val="-21"/>
        </w:rPr>
        <w:t xml:space="preserve"> </w:t>
      </w:r>
      <w:r>
        <w:t>progress.</w:t>
      </w:r>
    </w:p>
    <w:p w14:paraId="17EBEF87" w14:textId="77777777" w:rsidR="004469FE" w:rsidRDefault="004469FE">
      <w:pPr>
        <w:spacing w:before="11"/>
        <w:rPr>
          <w:rFonts w:ascii="Arial" w:eastAsia="Arial" w:hAnsi="Arial" w:cs="Arial"/>
          <w:sz w:val="19"/>
          <w:szCs w:val="19"/>
        </w:rPr>
      </w:pPr>
    </w:p>
    <w:p w14:paraId="5150C1F8" w14:textId="77777777" w:rsidR="004469FE" w:rsidRDefault="004952C2">
      <w:pPr>
        <w:pStyle w:val="BodyText"/>
        <w:ind w:left="460" w:right="140"/>
      </w:pPr>
      <w:r>
        <w:t>Inviting participants to dinner on nights when there are no scheduled Workshop Events is</w:t>
      </w:r>
      <w:r>
        <w:rPr>
          <w:spacing w:val="-20"/>
        </w:rPr>
        <w:t xml:space="preserve"> </w:t>
      </w:r>
      <w:r>
        <w:t>acceptable.</w:t>
      </w:r>
      <w:r>
        <w:t xml:space="preserve"> </w:t>
      </w:r>
      <w:r>
        <w:t>Scheduling of the event should consider allowing guests to return to the Workshop hotel in time</w:t>
      </w:r>
      <w:r>
        <w:rPr>
          <w:spacing w:val="-29"/>
        </w:rPr>
        <w:t xml:space="preserve"> </w:t>
      </w:r>
      <w:r>
        <w:t>to</w:t>
      </w:r>
      <w:r>
        <w:rPr>
          <w:spacing w:val="-1"/>
        </w:rPr>
        <w:t xml:space="preserve"> </w:t>
      </w:r>
      <w:r>
        <w:t>partic</w:t>
      </w:r>
      <w:r>
        <w:t>ipate</w:t>
      </w:r>
      <w:r>
        <w:rPr>
          <w:spacing w:val="-5"/>
        </w:rPr>
        <w:t xml:space="preserve"> </w:t>
      </w:r>
      <w:r>
        <w:t>in</w:t>
      </w:r>
      <w:r>
        <w:rPr>
          <w:spacing w:val="-6"/>
        </w:rPr>
        <w:t xml:space="preserve"> </w:t>
      </w:r>
      <w:r>
        <w:t>other</w:t>
      </w:r>
      <w:r>
        <w:rPr>
          <w:spacing w:val="-5"/>
        </w:rPr>
        <w:t xml:space="preserve"> </w:t>
      </w:r>
      <w:r>
        <w:t>informal</w:t>
      </w:r>
      <w:r>
        <w:rPr>
          <w:spacing w:val="-6"/>
        </w:rPr>
        <w:t xml:space="preserve"> </w:t>
      </w:r>
      <w:r>
        <w:t>activities</w:t>
      </w:r>
      <w:r>
        <w:rPr>
          <w:spacing w:val="-5"/>
        </w:rPr>
        <w:t xml:space="preserve"> </w:t>
      </w:r>
      <w:r>
        <w:t>such</w:t>
      </w:r>
      <w:r>
        <w:rPr>
          <w:spacing w:val="-5"/>
        </w:rPr>
        <w:t xml:space="preserve"> </w:t>
      </w:r>
      <w:r>
        <w:t>as</w:t>
      </w:r>
      <w:r>
        <w:rPr>
          <w:spacing w:val="-5"/>
        </w:rPr>
        <w:t xml:space="preserve"> </w:t>
      </w:r>
      <w:r>
        <w:t>Hospitality</w:t>
      </w:r>
      <w:r>
        <w:rPr>
          <w:spacing w:val="-5"/>
        </w:rPr>
        <w:t xml:space="preserve"> </w:t>
      </w:r>
      <w:r>
        <w:t>Rooms</w:t>
      </w:r>
      <w:r>
        <w:rPr>
          <w:spacing w:val="-5"/>
        </w:rPr>
        <w:t xml:space="preserve"> </w:t>
      </w:r>
      <w:r>
        <w:t>or</w:t>
      </w:r>
      <w:r>
        <w:rPr>
          <w:spacing w:val="-4"/>
        </w:rPr>
        <w:t xml:space="preserve"> </w:t>
      </w:r>
      <w:r>
        <w:t>other</w:t>
      </w:r>
      <w:r>
        <w:rPr>
          <w:spacing w:val="-5"/>
        </w:rPr>
        <w:t xml:space="preserve"> </w:t>
      </w:r>
      <w:r>
        <w:t>vendor</w:t>
      </w:r>
      <w:r>
        <w:rPr>
          <w:spacing w:val="-6"/>
        </w:rPr>
        <w:t xml:space="preserve"> </w:t>
      </w:r>
      <w:r>
        <w:t>sponsored</w:t>
      </w:r>
      <w:r>
        <w:rPr>
          <w:spacing w:val="-5"/>
        </w:rPr>
        <w:t xml:space="preserve"> </w:t>
      </w:r>
      <w:r>
        <w:t>social</w:t>
      </w:r>
      <w:r>
        <w:rPr>
          <w:spacing w:val="-5"/>
        </w:rPr>
        <w:t xml:space="preserve"> </w:t>
      </w:r>
      <w:r>
        <w:t>functions.</w:t>
      </w:r>
    </w:p>
    <w:p w14:paraId="222E1C37" w14:textId="77777777" w:rsidR="004469FE" w:rsidRDefault="004469FE">
      <w:pPr>
        <w:spacing w:before="11"/>
        <w:rPr>
          <w:rFonts w:ascii="Arial" w:eastAsia="Arial" w:hAnsi="Arial" w:cs="Arial"/>
          <w:sz w:val="19"/>
          <w:szCs w:val="19"/>
        </w:rPr>
      </w:pPr>
    </w:p>
    <w:p w14:paraId="5DFD2AA4" w14:textId="77777777" w:rsidR="004469FE" w:rsidRDefault="004952C2">
      <w:pPr>
        <w:pStyle w:val="BodyText"/>
        <w:ind w:left="460" w:right="193"/>
      </w:pPr>
      <w:r>
        <w:t>Gifts and promotional items offered and given to participants shall be reasonable and customary, and</w:t>
      </w:r>
      <w:r>
        <w:rPr>
          <w:spacing w:val="-22"/>
        </w:rPr>
        <w:t xml:space="preserve"> </w:t>
      </w:r>
      <w:r>
        <w:t>shall</w:t>
      </w:r>
      <w:r>
        <w:t xml:space="preserve"> </w:t>
      </w:r>
      <w:r>
        <w:t>be for the purpose of promoting a company, product or service. Promotional items in the form of cash</w:t>
      </w:r>
      <w:r>
        <w:rPr>
          <w:spacing w:val="11"/>
        </w:rPr>
        <w:t xml:space="preserve"> </w:t>
      </w:r>
      <w:r>
        <w:t>or</w:t>
      </w:r>
      <w:r>
        <w:rPr>
          <w:spacing w:val="-1"/>
        </w:rPr>
        <w:t xml:space="preserve"> </w:t>
      </w:r>
      <w:r>
        <w:t>cash equivalents are prohibited from being offered and/or given to</w:t>
      </w:r>
      <w:r>
        <w:rPr>
          <w:spacing w:val="-18"/>
        </w:rPr>
        <w:t xml:space="preserve"> </w:t>
      </w:r>
      <w:r>
        <w:t>participants.</w:t>
      </w:r>
    </w:p>
    <w:p w14:paraId="5459CC6A" w14:textId="77777777" w:rsidR="004469FE" w:rsidRDefault="004469FE">
      <w:pPr>
        <w:spacing w:before="2"/>
        <w:rPr>
          <w:rFonts w:ascii="Arial" w:eastAsia="Arial" w:hAnsi="Arial" w:cs="Arial"/>
          <w:sz w:val="20"/>
          <w:szCs w:val="20"/>
        </w:rPr>
      </w:pPr>
    </w:p>
    <w:p w14:paraId="1403DB7F" w14:textId="77777777" w:rsidR="004469FE" w:rsidRDefault="004952C2">
      <w:pPr>
        <w:pStyle w:val="Heading1"/>
        <w:ind w:right="193"/>
        <w:rPr>
          <w:b w:val="0"/>
          <w:bCs w:val="0"/>
        </w:rPr>
      </w:pPr>
      <w:r>
        <w:rPr>
          <w:i/>
        </w:rPr>
        <w:t xml:space="preserve">6.0 </w:t>
      </w:r>
      <w:r>
        <w:t>Use of Workshop</w:t>
      </w:r>
      <w:r>
        <w:rPr>
          <w:spacing w:val="-17"/>
        </w:rPr>
        <w:t xml:space="preserve"> </w:t>
      </w:r>
      <w:r>
        <w:t>Logo</w:t>
      </w:r>
    </w:p>
    <w:p w14:paraId="73085A92" w14:textId="77777777" w:rsidR="004469FE" w:rsidRDefault="004469FE">
      <w:pPr>
        <w:spacing w:before="10"/>
        <w:rPr>
          <w:rFonts w:ascii="Arial" w:eastAsia="Arial" w:hAnsi="Arial" w:cs="Arial"/>
          <w:b/>
          <w:bCs/>
          <w:sz w:val="19"/>
          <w:szCs w:val="19"/>
        </w:rPr>
      </w:pPr>
    </w:p>
    <w:p w14:paraId="22877F2A" w14:textId="6B61F635" w:rsidR="004469FE" w:rsidRDefault="004952C2">
      <w:pPr>
        <w:pStyle w:val="BodyText"/>
        <w:ind w:left="460" w:right="193"/>
      </w:pPr>
      <w:r>
        <w:t>The</w:t>
      </w:r>
      <w:r>
        <w:rPr>
          <w:spacing w:val="-4"/>
        </w:rPr>
        <w:t xml:space="preserve"> </w:t>
      </w:r>
      <w:r>
        <w:t>official</w:t>
      </w:r>
      <w:r>
        <w:rPr>
          <w:spacing w:val="-5"/>
        </w:rPr>
        <w:t xml:space="preserve"> </w:t>
      </w:r>
      <w:r>
        <w:t>Workshop</w:t>
      </w:r>
      <w:r>
        <w:rPr>
          <w:spacing w:val="-4"/>
        </w:rPr>
        <w:t xml:space="preserve"> </w:t>
      </w:r>
      <w:r>
        <w:t>logo</w:t>
      </w:r>
      <w:r>
        <w:rPr>
          <w:spacing w:val="-4"/>
        </w:rPr>
        <w:t xml:space="preserve"> </w:t>
      </w:r>
      <w:r>
        <w:t>is</w:t>
      </w:r>
      <w:r>
        <w:rPr>
          <w:spacing w:val="-4"/>
        </w:rPr>
        <w:t xml:space="preserve"> </w:t>
      </w:r>
      <w:r>
        <w:t>intended</w:t>
      </w:r>
      <w:r>
        <w:rPr>
          <w:spacing w:val="-4"/>
        </w:rPr>
        <w:t xml:space="preserve"> </w:t>
      </w:r>
      <w:r>
        <w:t>for</w:t>
      </w:r>
      <w:r>
        <w:rPr>
          <w:spacing w:val="-4"/>
        </w:rPr>
        <w:t xml:space="preserve"> </w:t>
      </w:r>
      <w:r>
        <w:t>u</w:t>
      </w:r>
      <w:r>
        <w:t>se</w:t>
      </w:r>
      <w:r>
        <w:rPr>
          <w:spacing w:val="-4"/>
        </w:rPr>
        <w:t xml:space="preserve"> </w:t>
      </w:r>
      <w:r>
        <w:t>on</w:t>
      </w:r>
      <w:r>
        <w:rPr>
          <w:spacing w:val="-4"/>
        </w:rPr>
        <w:t xml:space="preserve"> </w:t>
      </w:r>
      <w:r>
        <w:t>materials,</w:t>
      </w:r>
      <w:r>
        <w:rPr>
          <w:spacing w:val="-3"/>
        </w:rPr>
        <w:t xml:space="preserve"> </w:t>
      </w:r>
      <w:r>
        <w:t>literature,</w:t>
      </w:r>
      <w:r>
        <w:rPr>
          <w:spacing w:val="-4"/>
        </w:rPr>
        <w:t xml:space="preserve"> </w:t>
      </w:r>
      <w:r>
        <w:t>or</w:t>
      </w:r>
      <w:r>
        <w:rPr>
          <w:spacing w:val="-4"/>
        </w:rPr>
        <w:t xml:space="preserve"> </w:t>
      </w:r>
      <w:r>
        <w:t>products</w:t>
      </w:r>
      <w:r>
        <w:rPr>
          <w:spacing w:val="-4"/>
        </w:rPr>
        <w:t xml:space="preserve"> </w:t>
      </w:r>
      <w:r>
        <w:t>in</w:t>
      </w:r>
      <w:r>
        <w:rPr>
          <w:spacing w:val="-4"/>
        </w:rPr>
        <w:t xml:space="preserve"> </w:t>
      </w:r>
      <w:r>
        <w:t>connection</w:t>
      </w:r>
      <w:r>
        <w:rPr>
          <w:spacing w:val="-4"/>
        </w:rPr>
        <w:t xml:space="preserve"> </w:t>
      </w:r>
      <w:r>
        <w:t>with</w:t>
      </w:r>
      <w:r>
        <w:rPr>
          <w:spacing w:val="-4"/>
        </w:rPr>
        <w:t xml:space="preserve"> </w:t>
      </w:r>
      <w:r>
        <w:t>official</w:t>
      </w:r>
      <w:r>
        <w:rPr>
          <w:spacing w:val="-1"/>
        </w:rPr>
        <w:t xml:space="preserve"> </w:t>
      </w:r>
      <w:r>
        <w:t>business of the Workshop, and for the purpose of promoting the Workshop. The logo shall not</w:t>
      </w:r>
      <w:r>
        <w:rPr>
          <w:spacing w:val="-20"/>
        </w:rPr>
        <w:t xml:space="preserve"> </w:t>
      </w:r>
      <w:r>
        <w:t>be</w:t>
      </w:r>
      <w:r>
        <w:t xml:space="preserve"> </w:t>
      </w:r>
      <w:r>
        <w:t>duplicated, reproduced, or otherwise used for any other purpose without the prior written approval of</w:t>
      </w:r>
      <w:r>
        <w:rPr>
          <w:spacing w:val="-35"/>
        </w:rPr>
        <w:t xml:space="preserve"> </w:t>
      </w:r>
      <w:r>
        <w:t>the</w:t>
      </w:r>
      <w:r>
        <w:t xml:space="preserve"> </w:t>
      </w:r>
      <w:r w:rsidR="009A4773">
        <w:t xml:space="preserve">Electrical </w:t>
      </w:r>
      <w:proofErr w:type="gramStart"/>
      <w:r w:rsidR="009A4773">
        <w:t>Safety  C</w:t>
      </w:r>
      <w:r>
        <w:t>ommittee</w:t>
      </w:r>
      <w:proofErr w:type="gramEnd"/>
      <w:r>
        <w:rPr>
          <w:spacing w:val="-37"/>
        </w:rPr>
        <w:t xml:space="preserve"> </w:t>
      </w:r>
      <w:r>
        <w:t>Chair.</w:t>
      </w:r>
    </w:p>
    <w:p w14:paraId="432625EE" w14:textId="77777777" w:rsidR="004469FE" w:rsidRDefault="004469FE">
      <w:pPr>
        <w:spacing w:before="11"/>
        <w:rPr>
          <w:rFonts w:ascii="Arial" w:eastAsia="Arial" w:hAnsi="Arial" w:cs="Arial"/>
          <w:sz w:val="19"/>
          <w:szCs w:val="19"/>
        </w:rPr>
      </w:pPr>
    </w:p>
    <w:p w14:paraId="2989F3BA" w14:textId="51B8C18F" w:rsidR="004469FE" w:rsidRDefault="004952C2">
      <w:pPr>
        <w:pStyle w:val="BodyText"/>
        <w:ind w:left="460" w:right="140"/>
      </w:pPr>
      <w:r>
        <w:t>The</w:t>
      </w:r>
      <w:r>
        <w:rPr>
          <w:spacing w:val="-3"/>
        </w:rPr>
        <w:t xml:space="preserve"> </w:t>
      </w:r>
      <w:r>
        <w:t>Workshop</w:t>
      </w:r>
      <w:r>
        <w:rPr>
          <w:spacing w:val="-3"/>
        </w:rPr>
        <w:t xml:space="preserve"> </w:t>
      </w:r>
      <w:r>
        <w:t>logo</w:t>
      </w:r>
      <w:r>
        <w:rPr>
          <w:spacing w:val="-3"/>
        </w:rPr>
        <w:t xml:space="preserve"> </w:t>
      </w:r>
      <w:r>
        <w:t>is</w:t>
      </w:r>
      <w:r>
        <w:rPr>
          <w:spacing w:val="-3"/>
        </w:rPr>
        <w:t xml:space="preserve"> </w:t>
      </w:r>
      <w:r>
        <w:t>prohibited</w:t>
      </w:r>
      <w:r>
        <w:rPr>
          <w:spacing w:val="-3"/>
        </w:rPr>
        <w:t xml:space="preserve"> </w:t>
      </w:r>
      <w:r>
        <w:t>from</w:t>
      </w:r>
      <w:r>
        <w:rPr>
          <w:spacing w:val="-3"/>
        </w:rPr>
        <w:t xml:space="preserve"> </w:t>
      </w:r>
      <w:r>
        <w:t>being</w:t>
      </w:r>
      <w:r>
        <w:rPr>
          <w:spacing w:val="-3"/>
        </w:rPr>
        <w:t xml:space="preserve"> </w:t>
      </w:r>
      <w:r>
        <w:t>used</w:t>
      </w:r>
      <w:r>
        <w:rPr>
          <w:spacing w:val="-3"/>
        </w:rPr>
        <w:t xml:space="preserve"> </w:t>
      </w:r>
      <w:r>
        <w:t>in</w:t>
      </w:r>
      <w:r>
        <w:rPr>
          <w:spacing w:val="-3"/>
        </w:rPr>
        <w:t xml:space="preserve"> </w:t>
      </w:r>
      <w:r>
        <w:t>a</w:t>
      </w:r>
      <w:r>
        <w:rPr>
          <w:spacing w:val="-4"/>
        </w:rPr>
        <w:t xml:space="preserve"> </w:t>
      </w:r>
      <w:r>
        <w:t>manner</w:t>
      </w:r>
      <w:r>
        <w:rPr>
          <w:spacing w:val="-3"/>
        </w:rPr>
        <w:t xml:space="preserve"> </w:t>
      </w:r>
      <w:r>
        <w:t>that</w:t>
      </w:r>
      <w:r>
        <w:rPr>
          <w:spacing w:val="-3"/>
        </w:rPr>
        <w:t xml:space="preserve"> </w:t>
      </w:r>
      <w:r>
        <w:t>would</w:t>
      </w:r>
      <w:r>
        <w:rPr>
          <w:spacing w:val="-3"/>
        </w:rPr>
        <w:t xml:space="preserve"> </w:t>
      </w:r>
      <w:r>
        <w:t>provide,</w:t>
      </w:r>
      <w:r>
        <w:rPr>
          <w:spacing w:val="-3"/>
        </w:rPr>
        <w:t xml:space="preserve"> </w:t>
      </w:r>
      <w:r>
        <w:t>or</w:t>
      </w:r>
      <w:r>
        <w:rPr>
          <w:spacing w:val="-3"/>
        </w:rPr>
        <w:t xml:space="preserve"> </w:t>
      </w:r>
      <w:r>
        <w:t>give</w:t>
      </w:r>
      <w:r>
        <w:rPr>
          <w:spacing w:val="-3"/>
        </w:rPr>
        <w:t xml:space="preserve"> </w:t>
      </w:r>
      <w:r>
        <w:t>the</w:t>
      </w:r>
      <w:r>
        <w:rPr>
          <w:spacing w:val="-3"/>
        </w:rPr>
        <w:t xml:space="preserve"> </w:t>
      </w:r>
      <w:r>
        <w:t>appearance</w:t>
      </w:r>
      <w:r>
        <w:rPr>
          <w:spacing w:val="-3"/>
        </w:rPr>
        <w:t xml:space="preserve"> </w:t>
      </w:r>
      <w:r>
        <w:t>of</w:t>
      </w:r>
      <w:r>
        <w:t xml:space="preserve"> </w:t>
      </w:r>
      <w:r>
        <w:t>providing Workshop endorsement of a vendor, or a vendor supplied product or service. Vendor use of</w:t>
      </w:r>
      <w:r>
        <w:rPr>
          <w:spacing w:val="-32"/>
        </w:rPr>
        <w:t xml:space="preserve"> </w:t>
      </w:r>
      <w:r>
        <w:t>the</w:t>
      </w:r>
      <w:r>
        <w:rPr>
          <w:spacing w:val="-1"/>
        </w:rPr>
        <w:t xml:space="preserve"> </w:t>
      </w:r>
      <w:r>
        <w:t>Workshop logo being displayed on generic incidental promotional items such as coffee mugs, key</w:t>
      </w:r>
      <w:r>
        <w:rPr>
          <w:spacing w:val="-25"/>
        </w:rPr>
        <w:t xml:space="preserve"> </w:t>
      </w:r>
      <w:r>
        <w:t>chains,</w:t>
      </w:r>
      <w:r>
        <w:t xml:space="preserve"> </w:t>
      </w:r>
      <w:r>
        <w:t>hand</w:t>
      </w:r>
      <w:r>
        <w:rPr>
          <w:spacing w:val="-5"/>
        </w:rPr>
        <w:t xml:space="preserve"> </w:t>
      </w:r>
      <w:r>
        <w:t>bags,</w:t>
      </w:r>
      <w:r>
        <w:rPr>
          <w:spacing w:val="-5"/>
        </w:rPr>
        <w:t xml:space="preserve"> </w:t>
      </w:r>
      <w:r>
        <w:t>flash</w:t>
      </w:r>
      <w:r>
        <w:rPr>
          <w:spacing w:val="-5"/>
        </w:rPr>
        <w:t xml:space="preserve"> </w:t>
      </w:r>
      <w:r>
        <w:t>drives</w:t>
      </w:r>
      <w:r>
        <w:rPr>
          <w:spacing w:val="-5"/>
        </w:rPr>
        <w:t xml:space="preserve"> </w:t>
      </w:r>
      <w:r>
        <w:t>or</w:t>
      </w:r>
      <w:r>
        <w:rPr>
          <w:spacing w:val="-6"/>
        </w:rPr>
        <w:t xml:space="preserve"> </w:t>
      </w:r>
      <w:r>
        <w:t>items</w:t>
      </w:r>
      <w:r>
        <w:rPr>
          <w:spacing w:val="-5"/>
        </w:rPr>
        <w:t xml:space="preserve"> </w:t>
      </w:r>
      <w:r>
        <w:t>to</w:t>
      </w:r>
      <w:r>
        <w:rPr>
          <w:spacing w:val="-5"/>
        </w:rPr>
        <w:t xml:space="preserve"> </w:t>
      </w:r>
      <w:r>
        <w:t>commemorate</w:t>
      </w:r>
      <w:r>
        <w:rPr>
          <w:spacing w:val="-5"/>
        </w:rPr>
        <w:t xml:space="preserve"> </w:t>
      </w:r>
      <w:r>
        <w:t>the</w:t>
      </w:r>
      <w:r>
        <w:rPr>
          <w:spacing w:val="-4"/>
        </w:rPr>
        <w:t xml:space="preserve"> </w:t>
      </w:r>
      <w:r>
        <w:t>current</w:t>
      </w:r>
      <w:r>
        <w:rPr>
          <w:spacing w:val="-5"/>
        </w:rPr>
        <w:t xml:space="preserve"> </w:t>
      </w:r>
      <w:r>
        <w:t>year’s</w:t>
      </w:r>
      <w:r>
        <w:rPr>
          <w:spacing w:val="-5"/>
        </w:rPr>
        <w:t xml:space="preserve"> </w:t>
      </w:r>
      <w:r>
        <w:t>event,</w:t>
      </w:r>
      <w:r>
        <w:rPr>
          <w:spacing w:val="-5"/>
        </w:rPr>
        <w:t xml:space="preserve"> </w:t>
      </w:r>
      <w:r>
        <w:t>intended</w:t>
      </w:r>
      <w:r>
        <w:rPr>
          <w:spacing w:val="-5"/>
        </w:rPr>
        <w:t xml:space="preserve"> </w:t>
      </w:r>
      <w:r>
        <w:t>to</w:t>
      </w:r>
      <w:r>
        <w:rPr>
          <w:spacing w:val="-5"/>
        </w:rPr>
        <w:t xml:space="preserve"> </w:t>
      </w:r>
      <w:r>
        <w:t>be</w:t>
      </w:r>
      <w:r>
        <w:rPr>
          <w:spacing w:val="-5"/>
        </w:rPr>
        <w:t xml:space="preserve"> </w:t>
      </w:r>
      <w:r>
        <w:t>distributed</w:t>
      </w:r>
      <w:r>
        <w:rPr>
          <w:spacing w:val="-5"/>
        </w:rPr>
        <w:t xml:space="preserve"> </w:t>
      </w:r>
      <w:r>
        <w:t>during</w:t>
      </w:r>
      <w:r>
        <w:rPr>
          <w:spacing w:val="-1"/>
        </w:rPr>
        <w:t xml:space="preserve"> </w:t>
      </w:r>
      <w:r>
        <w:t>the Workshop, shall be permitted as long as the vendor obtains written approval for the use from</w:t>
      </w:r>
      <w:r>
        <w:rPr>
          <w:spacing w:val="-34"/>
        </w:rPr>
        <w:t xml:space="preserve"> </w:t>
      </w:r>
      <w:r>
        <w:t>the</w:t>
      </w:r>
      <w:r>
        <w:rPr>
          <w:spacing w:val="-1"/>
        </w:rPr>
        <w:t xml:space="preserve"> </w:t>
      </w:r>
      <w:r>
        <w:t>Electrical</w:t>
      </w:r>
      <w:r>
        <w:rPr>
          <w:spacing w:val="-4"/>
        </w:rPr>
        <w:t xml:space="preserve"> </w:t>
      </w:r>
      <w:r>
        <w:t>Safety</w:t>
      </w:r>
      <w:r>
        <w:rPr>
          <w:spacing w:val="-5"/>
        </w:rPr>
        <w:t xml:space="preserve"> </w:t>
      </w:r>
      <w:r w:rsidR="009A4773">
        <w:t>C</w:t>
      </w:r>
      <w:r>
        <w:t>ommittee</w:t>
      </w:r>
      <w:r>
        <w:rPr>
          <w:spacing w:val="-4"/>
        </w:rPr>
        <w:t xml:space="preserve"> </w:t>
      </w:r>
      <w:r>
        <w:t>Chair</w:t>
      </w:r>
      <w:r>
        <w:rPr>
          <w:spacing w:val="-4"/>
        </w:rPr>
        <w:t xml:space="preserve"> </w:t>
      </w:r>
      <w:r>
        <w:t>prior</w:t>
      </w:r>
      <w:r>
        <w:rPr>
          <w:spacing w:val="-4"/>
        </w:rPr>
        <w:t xml:space="preserve"> </w:t>
      </w:r>
      <w:r>
        <w:t>to</w:t>
      </w:r>
      <w:r>
        <w:rPr>
          <w:spacing w:val="-4"/>
        </w:rPr>
        <w:t xml:space="preserve"> </w:t>
      </w:r>
      <w:r>
        <w:t>the</w:t>
      </w:r>
      <w:r>
        <w:rPr>
          <w:spacing w:val="-4"/>
        </w:rPr>
        <w:t xml:space="preserve"> </w:t>
      </w:r>
      <w:r>
        <w:t>items</w:t>
      </w:r>
      <w:r>
        <w:rPr>
          <w:spacing w:val="-4"/>
        </w:rPr>
        <w:t xml:space="preserve"> </w:t>
      </w:r>
      <w:r>
        <w:t>being</w:t>
      </w:r>
      <w:r>
        <w:rPr>
          <w:spacing w:val="-4"/>
        </w:rPr>
        <w:t xml:space="preserve"> </w:t>
      </w:r>
      <w:r>
        <w:t>manufactured</w:t>
      </w:r>
      <w:r>
        <w:rPr>
          <w:spacing w:val="-4"/>
        </w:rPr>
        <w:t xml:space="preserve"> </w:t>
      </w:r>
      <w:r>
        <w:t>and</w:t>
      </w:r>
      <w:r>
        <w:rPr>
          <w:spacing w:val="-4"/>
        </w:rPr>
        <w:t xml:space="preserve"> </w:t>
      </w:r>
      <w:r>
        <w:t>distributed.</w:t>
      </w:r>
    </w:p>
    <w:p w14:paraId="2C57FF5D" w14:textId="77777777" w:rsidR="004469FE" w:rsidRDefault="004469FE"/>
    <w:p w14:paraId="52BFEDBF" w14:textId="240C0CFD" w:rsidR="00000000" w:rsidRDefault="00E64AB3" w:rsidP="00E64AB3">
      <w:pPr>
        <w:ind w:left="360"/>
      </w:pPr>
      <w:r>
        <w:t>The following</w:t>
      </w:r>
      <w:r w:rsidR="004952C2" w:rsidRPr="00E64AB3">
        <w:t xml:space="preserve"> guidelines are intended to protect and enhance brand identity and recognition of the IEEE IAS Electrical Safety Committee logo.</w:t>
      </w:r>
      <w:r>
        <w:t xml:space="preserve"> </w:t>
      </w:r>
      <w:r w:rsidR="004952C2" w:rsidRPr="00E64AB3">
        <w:t>The guidelines will r</w:t>
      </w:r>
      <w:r w:rsidR="004952C2" w:rsidRPr="00E64AB3">
        <w:t xml:space="preserve">eside on the IEEE IAS Electrical Safety Committee </w:t>
      </w:r>
      <w:proofErr w:type="gramStart"/>
      <w:r w:rsidR="004952C2" w:rsidRPr="00E64AB3">
        <w:t>website .</w:t>
      </w:r>
      <w:proofErr w:type="gramEnd"/>
      <w:r w:rsidR="004952C2" w:rsidRPr="00E64AB3">
        <w:t xml:space="preserve">  A link to the guidelines will be maintained on the Electrical Safety Workshop website.</w:t>
      </w:r>
    </w:p>
    <w:p w14:paraId="7D5B175B" w14:textId="77777777" w:rsidR="00E64AB3" w:rsidRPr="00E64AB3" w:rsidRDefault="00E64AB3" w:rsidP="00E64AB3">
      <w:pPr>
        <w:ind w:left="360"/>
      </w:pPr>
    </w:p>
    <w:p w14:paraId="281088A3" w14:textId="3E68B320" w:rsidR="00000000" w:rsidRPr="00E64AB3" w:rsidRDefault="00A56FAD" w:rsidP="009A4773">
      <w:pPr>
        <w:ind w:left="630"/>
      </w:pPr>
      <w:proofErr w:type="gramStart"/>
      <w:r>
        <w:lastRenderedPageBreak/>
        <w:t xml:space="preserve">6.1  </w:t>
      </w:r>
      <w:r w:rsidR="004952C2" w:rsidRPr="00E64AB3">
        <w:t>Use</w:t>
      </w:r>
      <w:proofErr w:type="gramEnd"/>
      <w:r w:rsidR="004952C2" w:rsidRPr="00E64AB3">
        <w:t xml:space="preserve"> of the logo for communication purposes:</w:t>
      </w:r>
    </w:p>
    <w:p w14:paraId="1D56A8C3" w14:textId="77777777" w:rsidR="00000000" w:rsidRPr="00E64AB3" w:rsidRDefault="004952C2" w:rsidP="00E64AB3">
      <w:pPr>
        <w:numPr>
          <w:ilvl w:val="2"/>
          <w:numId w:val="3"/>
        </w:numPr>
      </w:pPr>
      <w:r w:rsidRPr="00E64AB3">
        <w:t>The logo should not be used without the descriptive text other than at the annual Electrical Safety Workshop.</w:t>
      </w:r>
    </w:p>
    <w:p w14:paraId="209508A0" w14:textId="77777777" w:rsidR="00000000" w:rsidRPr="00E64AB3" w:rsidRDefault="004952C2" w:rsidP="00E64AB3">
      <w:pPr>
        <w:numPr>
          <w:ilvl w:val="2"/>
          <w:numId w:val="3"/>
        </w:numPr>
      </w:pPr>
      <w:r w:rsidRPr="00E64AB3">
        <w:t>To the extent pract</w:t>
      </w:r>
      <w:r w:rsidRPr="00E64AB3">
        <w:t>icable, the size of the descriptive text should remain proportional to that shown in Figures 1 and 2.</w:t>
      </w:r>
    </w:p>
    <w:p w14:paraId="1078960E" w14:textId="77777777" w:rsidR="00000000" w:rsidRPr="00E64AB3" w:rsidRDefault="004952C2" w:rsidP="00E64AB3">
      <w:pPr>
        <w:numPr>
          <w:ilvl w:val="2"/>
          <w:numId w:val="3"/>
        </w:numPr>
      </w:pPr>
      <w:r w:rsidRPr="00E64AB3">
        <w:t>Figure 1 provides guidance for use of the logo and descriptive text by the IEEE IAS Electri</w:t>
      </w:r>
      <w:r w:rsidRPr="00E64AB3">
        <w:t xml:space="preserve">cal Safety Committee.  </w:t>
      </w:r>
    </w:p>
    <w:p w14:paraId="7D2145D6" w14:textId="77777777" w:rsidR="00000000" w:rsidRPr="00E64AB3" w:rsidRDefault="004952C2" w:rsidP="00E64AB3">
      <w:pPr>
        <w:numPr>
          <w:ilvl w:val="2"/>
          <w:numId w:val="3"/>
        </w:numPr>
      </w:pPr>
      <w:r w:rsidRPr="00E64AB3">
        <w:t>Figure 2 provides guidance for use of the logo and the descriptive text by the annual Electrical Safety Workshop.</w:t>
      </w:r>
    </w:p>
    <w:p w14:paraId="00813023" w14:textId="51ACBA06" w:rsidR="00000000" w:rsidRPr="00E64AB3" w:rsidRDefault="00A56FAD" w:rsidP="009A4773">
      <w:pPr>
        <w:ind w:left="630"/>
      </w:pPr>
      <w:proofErr w:type="gramStart"/>
      <w:r>
        <w:t xml:space="preserve">6.2  </w:t>
      </w:r>
      <w:r w:rsidR="004952C2" w:rsidRPr="00E64AB3">
        <w:t>The</w:t>
      </w:r>
      <w:proofErr w:type="gramEnd"/>
      <w:r w:rsidR="004952C2" w:rsidRPr="00E64AB3">
        <w:t xml:space="preserve"> logo shall not be modified except for the purpose and conditions set forth in this guideline.</w:t>
      </w:r>
    </w:p>
    <w:p w14:paraId="772058E5" w14:textId="6A696B7E" w:rsidR="00000000" w:rsidRPr="00E64AB3" w:rsidRDefault="00A56FAD" w:rsidP="009A4773">
      <w:pPr>
        <w:ind w:left="630"/>
      </w:pPr>
      <w:proofErr w:type="gramStart"/>
      <w:r>
        <w:t xml:space="preserve">6.3  </w:t>
      </w:r>
      <w:r w:rsidR="004952C2" w:rsidRPr="00E64AB3">
        <w:t>Use</w:t>
      </w:r>
      <w:proofErr w:type="gramEnd"/>
      <w:r w:rsidR="004952C2" w:rsidRPr="00E64AB3">
        <w:t xml:space="preserve"> of the logo for promotional items </w:t>
      </w:r>
    </w:p>
    <w:p w14:paraId="2EFF5383" w14:textId="52F3CA30" w:rsidR="00000000" w:rsidRDefault="00A56FAD" w:rsidP="00A56FAD">
      <w:pPr>
        <w:ind w:left="2160" w:hanging="360"/>
      </w:pPr>
      <w:r>
        <w:t xml:space="preserve">a)  </w:t>
      </w:r>
      <w:proofErr w:type="gramStart"/>
      <w:r w:rsidR="004952C2" w:rsidRPr="00E64AB3">
        <w:t>When  details</w:t>
      </w:r>
      <w:proofErr w:type="gramEnd"/>
      <w:r w:rsidR="004952C2" w:rsidRPr="00E64AB3">
        <w:t xml:space="preserve"> in the logo do not reproduce legibly in applications such as embroidered  designs for shirts, caps, etc., etched glass, and small applications such as on the barrel of writing pens, modifications may be permitted with the appro</w:t>
      </w:r>
      <w:r w:rsidR="004952C2" w:rsidRPr="00E64AB3">
        <w:t>val of the IEEE IAS Electrical Safety Committee Chair.</w:t>
      </w:r>
    </w:p>
    <w:p w14:paraId="14339372" w14:textId="3E21CBBF" w:rsidR="00000000" w:rsidRPr="00E64AB3" w:rsidRDefault="004952C2" w:rsidP="00A56FAD"/>
    <w:p w14:paraId="320F3B21" w14:textId="77777777" w:rsidR="004E0C07" w:rsidRDefault="00A56FAD" w:rsidP="009A4773">
      <w:pPr>
        <w:pStyle w:val="ListParagraph"/>
        <w:numPr>
          <w:ilvl w:val="1"/>
          <w:numId w:val="4"/>
        </w:numPr>
        <w:spacing w:before="58"/>
        <w:ind w:left="990" w:right="1456"/>
      </w:pPr>
      <w:r>
        <w:t xml:space="preserve"> </w:t>
      </w:r>
      <w:r w:rsidR="004952C2" w:rsidRPr="00E64AB3">
        <w:t>Use of logo by</w:t>
      </w:r>
      <w:r w:rsidR="004952C2" w:rsidRPr="00E64AB3">
        <w:t xml:space="preserve"> others, such as at other conferences, requires approval by the IEEE IAS El</w:t>
      </w:r>
      <w:r w:rsidR="009154B7">
        <w:t>ectrical Safety Committee Chai</w:t>
      </w:r>
      <w:r w:rsidR="004E0C07">
        <w:t>r</w:t>
      </w:r>
    </w:p>
    <w:p w14:paraId="24723DE6" w14:textId="77777777" w:rsidR="004E0C07" w:rsidRDefault="004E0C07" w:rsidP="004E0C07">
      <w:pPr>
        <w:pStyle w:val="ListParagraph"/>
        <w:spacing w:before="58"/>
        <w:ind w:left="720" w:right="1456"/>
      </w:pPr>
    </w:p>
    <w:p w14:paraId="46EC4FA0" w14:textId="0D5C2E8B" w:rsidR="004469FE" w:rsidRPr="004E0C07" w:rsidRDefault="004952C2" w:rsidP="004E0C07">
      <w:pPr>
        <w:ind w:left="200" w:right="1456"/>
        <w:rPr>
          <w:rFonts w:ascii="Arial"/>
          <w:b/>
          <w:i/>
          <w:sz w:val="20"/>
        </w:rPr>
      </w:pPr>
      <w:r w:rsidRPr="004E0C07">
        <w:rPr>
          <w:rFonts w:ascii="Arial"/>
          <w:b/>
          <w:i/>
          <w:sz w:val="20"/>
        </w:rPr>
        <w:t xml:space="preserve">7.0 </w:t>
      </w:r>
      <w:r w:rsidRPr="004E0C07">
        <w:rPr>
          <w:rFonts w:ascii="Arial"/>
          <w:b/>
          <w:i/>
          <w:sz w:val="20"/>
        </w:rPr>
        <w:t>Use of Attendee Contact</w:t>
      </w:r>
      <w:r w:rsidRPr="004E0C07">
        <w:rPr>
          <w:rFonts w:ascii="Arial"/>
          <w:b/>
          <w:i/>
          <w:sz w:val="20"/>
        </w:rPr>
        <w:t xml:space="preserve"> </w:t>
      </w:r>
      <w:r w:rsidRPr="004E0C07">
        <w:rPr>
          <w:rFonts w:ascii="Arial"/>
          <w:b/>
          <w:i/>
          <w:sz w:val="20"/>
        </w:rPr>
        <w:t>Data</w:t>
      </w:r>
    </w:p>
    <w:p w14:paraId="72B799D8" w14:textId="77777777" w:rsidR="004469FE" w:rsidRDefault="004469FE">
      <w:pPr>
        <w:spacing w:before="10"/>
        <w:rPr>
          <w:rFonts w:ascii="Arial" w:eastAsia="Arial" w:hAnsi="Arial" w:cs="Arial"/>
          <w:b/>
          <w:bCs/>
          <w:sz w:val="19"/>
          <w:szCs w:val="19"/>
        </w:rPr>
      </w:pPr>
    </w:p>
    <w:p w14:paraId="0895E2D1" w14:textId="77777777" w:rsidR="004469FE" w:rsidRDefault="004952C2">
      <w:pPr>
        <w:pStyle w:val="BodyText"/>
        <w:ind w:left="559" w:right="1456"/>
      </w:pPr>
      <w:r>
        <w:t>Contact data provided with the Workshop Registration List such as phone numbers,</w:t>
      </w:r>
      <w:r>
        <w:rPr>
          <w:spacing w:val="-36"/>
        </w:rPr>
        <w:t xml:space="preserve"> </w:t>
      </w:r>
      <w:r>
        <w:t>postal</w:t>
      </w:r>
      <w:r>
        <w:t xml:space="preserve"> </w:t>
      </w:r>
      <w:r>
        <w:t>and e-mail addresses, etc. is provided to Workshop attendees for the purpose of</w:t>
      </w:r>
      <w:r>
        <w:rPr>
          <w:spacing w:val="-33"/>
        </w:rPr>
        <w:t xml:space="preserve"> </w:t>
      </w:r>
      <w:r>
        <w:t>providing</w:t>
      </w:r>
      <w:r>
        <w:t xml:space="preserve"> </w:t>
      </w:r>
      <w:r>
        <w:t>networking oppor</w:t>
      </w:r>
      <w:r>
        <w:t>tunities and for legitimate business activity. Use of the list shall be</w:t>
      </w:r>
      <w:r>
        <w:rPr>
          <w:spacing w:val="37"/>
        </w:rPr>
        <w:t xml:space="preserve"> </w:t>
      </w:r>
      <w:r>
        <w:t>such</w:t>
      </w:r>
      <w:r>
        <w:t xml:space="preserve"> </w:t>
      </w:r>
      <w:r>
        <w:t>that correspondence is among individuals. No representation will be made that</w:t>
      </w:r>
      <w:r>
        <w:rPr>
          <w:spacing w:val="-22"/>
        </w:rPr>
        <w:t xml:space="preserve"> </w:t>
      </w:r>
      <w:r>
        <w:t>such</w:t>
      </w:r>
      <w:r>
        <w:rPr>
          <w:spacing w:val="-1"/>
        </w:rPr>
        <w:t xml:space="preserve"> </w:t>
      </w:r>
      <w:r>
        <w:t>correspondence is associated with the Workshop or any of its committee(s) members</w:t>
      </w:r>
      <w:r>
        <w:rPr>
          <w:spacing w:val="-21"/>
        </w:rPr>
        <w:t xml:space="preserve"> </w:t>
      </w:r>
      <w:r>
        <w:t>except</w:t>
      </w:r>
      <w:r>
        <w:t xml:space="preserve"> </w:t>
      </w:r>
      <w:r>
        <w:t>as made by those members, or that it is associated with anyone other than the sender.</w:t>
      </w:r>
      <w:r>
        <w:rPr>
          <w:spacing w:val="-33"/>
        </w:rPr>
        <w:t xml:space="preserve"> </w:t>
      </w:r>
      <w:r>
        <w:t>Any</w:t>
      </w:r>
    </w:p>
    <w:p w14:paraId="792B1C67" w14:textId="77777777" w:rsidR="004469FE" w:rsidRDefault="004952C2">
      <w:pPr>
        <w:pStyle w:val="BodyText"/>
        <w:ind w:left="559" w:right="660"/>
      </w:pPr>
      <w:r>
        <w:t>bulk distribution e-mail shall be made using a “BCC” or similar feature so that contact information</w:t>
      </w:r>
      <w:r>
        <w:rPr>
          <w:spacing w:val="-25"/>
        </w:rPr>
        <w:t xml:space="preserve"> </w:t>
      </w:r>
      <w:r>
        <w:t>is</w:t>
      </w:r>
      <w:r>
        <w:t xml:space="preserve"> </w:t>
      </w:r>
      <w:r>
        <w:t>not available for improper</w:t>
      </w:r>
      <w:r>
        <w:rPr>
          <w:spacing w:val="-23"/>
        </w:rPr>
        <w:t xml:space="preserve"> </w:t>
      </w:r>
      <w:r>
        <w:t>use.</w:t>
      </w:r>
    </w:p>
    <w:p w14:paraId="05ED8944" w14:textId="77777777" w:rsidR="004469FE" w:rsidRDefault="004469FE">
      <w:pPr>
        <w:spacing w:before="1"/>
        <w:rPr>
          <w:rFonts w:ascii="Arial" w:eastAsia="Arial" w:hAnsi="Arial" w:cs="Arial"/>
          <w:sz w:val="20"/>
          <w:szCs w:val="20"/>
        </w:rPr>
      </w:pPr>
    </w:p>
    <w:p w14:paraId="04B7B446" w14:textId="77777777" w:rsidR="004469FE" w:rsidRDefault="004952C2">
      <w:pPr>
        <w:ind w:left="200" w:right="1456"/>
        <w:rPr>
          <w:rFonts w:ascii="Arial" w:eastAsia="Arial" w:hAnsi="Arial" w:cs="Arial"/>
          <w:sz w:val="20"/>
          <w:szCs w:val="20"/>
        </w:rPr>
      </w:pPr>
      <w:r>
        <w:rPr>
          <w:rFonts w:ascii="Arial"/>
          <w:b/>
          <w:i/>
          <w:sz w:val="20"/>
        </w:rPr>
        <w:t>8.0</w:t>
      </w:r>
      <w:r>
        <w:rPr>
          <w:rFonts w:ascii="Arial"/>
          <w:b/>
          <w:i/>
          <w:spacing w:val="-6"/>
          <w:sz w:val="20"/>
        </w:rPr>
        <w:t xml:space="preserve"> </w:t>
      </w:r>
      <w:r>
        <w:rPr>
          <w:rFonts w:ascii="Arial"/>
          <w:b/>
          <w:sz w:val="20"/>
        </w:rPr>
        <w:t>Non-Compliance</w:t>
      </w:r>
    </w:p>
    <w:p w14:paraId="168B883F" w14:textId="77777777" w:rsidR="004469FE" w:rsidRDefault="004469FE">
      <w:pPr>
        <w:spacing w:before="10"/>
        <w:rPr>
          <w:rFonts w:ascii="Arial" w:eastAsia="Arial" w:hAnsi="Arial" w:cs="Arial"/>
          <w:b/>
          <w:bCs/>
          <w:sz w:val="19"/>
          <w:szCs w:val="19"/>
        </w:rPr>
      </w:pPr>
    </w:p>
    <w:p w14:paraId="01F68FD0" w14:textId="77777777" w:rsidR="004469FE" w:rsidRDefault="004952C2">
      <w:pPr>
        <w:pStyle w:val="BodyText"/>
        <w:ind w:left="559" w:right="1456"/>
      </w:pPr>
      <w:r>
        <w:t>This</w:t>
      </w:r>
      <w:r>
        <w:rPr>
          <w:spacing w:val="-4"/>
        </w:rPr>
        <w:t xml:space="preserve"> </w:t>
      </w:r>
      <w:r>
        <w:t>polic</w:t>
      </w:r>
      <w:r>
        <w:t>y</w:t>
      </w:r>
      <w:r>
        <w:rPr>
          <w:spacing w:val="-4"/>
        </w:rPr>
        <w:t xml:space="preserve"> </w:t>
      </w:r>
      <w:r>
        <w:t>is</w:t>
      </w:r>
      <w:r>
        <w:rPr>
          <w:spacing w:val="-5"/>
        </w:rPr>
        <w:t xml:space="preserve"> </w:t>
      </w:r>
      <w:r>
        <w:t>written</w:t>
      </w:r>
      <w:r>
        <w:rPr>
          <w:spacing w:val="-4"/>
        </w:rPr>
        <w:t xml:space="preserve"> </w:t>
      </w:r>
      <w:r>
        <w:t>to</w:t>
      </w:r>
      <w:r>
        <w:rPr>
          <w:spacing w:val="-4"/>
        </w:rPr>
        <w:t xml:space="preserve"> </w:t>
      </w:r>
      <w:r>
        <w:t>ensure</w:t>
      </w:r>
      <w:r>
        <w:rPr>
          <w:spacing w:val="-4"/>
        </w:rPr>
        <w:t xml:space="preserve"> </w:t>
      </w:r>
      <w:r>
        <w:t>that</w:t>
      </w:r>
      <w:r>
        <w:rPr>
          <w:spacing w:val="-4"/>
        </w:rPr>
        <w:t xml:space="preserve"> </w:t>
      </w:r>
      <w:r>
        <w:t>all</w:t>
      </w:r>
      <w:r>
        <w:rPr>
          <w:spacing w:val="-4"/>
        </w:rPr>
        <w:t xml:space="preserve"> </w:t>
      </w:r>
      <w:r>
        <w:t>Workshop</w:t>
      </w:r>
      <w:r>
        <w:rPr>
          <w:spacing w:val="-4"/>
        </w:rPr>
        <w:t xml:space="preserve"> </w:t>
      </w:r>
      <w:r>
        <w:t>participants,</w:t>
      </w:r>
      <w:r>
        <w:rPr>
          <w:spacing w:val="-4"/>
        </w:rPr>
        <w:t xml:space="preserve"> </w:t>
      </w:r>
      <w:r>
        <w:t>including</w:t>
      </w:r>
      <w:r>
        <w:rPr>
          <w:spacing w:val="-4"/>
        </w:rPr>
        <w:t xml:space="preserve"> </w:t>
      </w:r>
      <w:r>
        <w:t>attendees,</w:t>
      </w:r>
      <w:r>
        <w:rPr>
          <w:spacing w:val="-4"/>
        </w:rPr>
        <w:t xml:space="preserve"> </w:t>
      </w:r>
      <w:r>
        <w:t>guests,</w:t>
      </w:r>
      <w:r>
        <w:t xml:space="preserve"> </w:t>
      </w:r>
      <w:r>
        <w:t>exhibitors,</w:t>
      </w:r>
      <w:r>
        <w:rPr>
          <w:spacing w:val="-6"/>
        </w:rPr>
        <w:t xml:space="preserve"> </w:t>
      </w:r>
      <w:r>
        <w:t>and</w:t>
      </w:r>
      <w:r>
        <w:rPr>
          <w:spacing w:val="-6"/>
        </w:rPr>
        <w:t xml:space="preserve"> </w:t>
      </w:r>
      <w:r>
        <w:t>staff,</w:t>
      </w:r>
      <w:r>
        <w:rPr>
          <w:spacing w:val="-6"/>
        </w:rPr>
        <w:t xml:space="preserve"> </w:t>
      </w:r>
      <w:r>
        <w:t>understand</w:t>
      </w:r>
      <w:r>
        <w:rPr>
          <w:spacing w:val="-6"/>
        </w:rPr>
        <w:t xml:space="preserve"> </w:t>
      </w:r>
      <w:r>
        <w:t>the</w:t>
      </w:r>
      <w:r>
        <w:rPr>
          <w:spacing w:val="-6"/>
        </w:rPr>
        <w:t xml:space="preserve"> </w:t>
      </w:r>
      <w:r>
        <w:t>high</w:t>
      </w:r>
      <w:r>
        <w:rPr>
          <w:spacing w:val="-6"/>
        </w:rPr>
        <w:t xml:space="preserve"> </w:t>
      </w:r>
      <w:r>
        <w:t>value</w:t>
      </w:r>
      <w:r>
        <w:rPr>
          <w:spacing w:val="-6"/>
        </w:rPr>
        <w:t xml:space="preserve"> </w:t>
      </w:r>
      <w:r>
        <w:t>placed</w:t>
      </w:r>
      <w:r>
        <w:rPr>
          <w:spacing w:val="-6"/>
        </w:rPr>
        <w:t xml:space="preserve"> </w:t>
      </w:r>
      <w:r>
        <w:t>on</w:t>
      </w:r>
      <w:r>
        <w:rPr>
          <w:spacing w:val="-6"/>
        </w:rPr>
        <w:t xml:space="preserve"> </w:t>
      </w:r>
      <w:r>
        <w:t>professional</w:t>
      </w:r>
      <w:r>
        <w:rPr>
          <w:spacing w:val="-6"/>
        </w:rPr>
        <w:t xml:space="preserve"> </w:t>
      </w:r>
      <w:r>
        <w:t>conduct</w:t>
      </w:r>
      <w:r>
        <w:rPr>
          <w:spacing w:val="-6"/>
        </w:rPr>
        <w:t xml:space="preserve"> </w:t>
      </w:r>
      <w:r>
        <w:t>at</w:t>
      </w:r>
      <w:r>
        <w:rPr>
          <w:spacing w:val="-6"/>
        </w:rPr>
        <w:t xml:space="preserve"> </w:t>
      </w:r>
      <w:r>
        <w:t>the</w:t>
      </w:r>
    </w:p>
    <w:p w14:paraId="6AF7D781" w14:textId="022068F2" w:rsidR="004469FE" w:rsidRDefault="004952C2">
      <w:pPr>
        <w:pStyle w:val="BodyText"/>
        <w:ind w:left="559" w:right="122"/>
      </w:pPr>
      <w:r>
        <w:t xml:space="preserve">Workshop. The </w:t>
      </w:r>
      <w:r w:rsidR="009A4773">
        <w:t>Electrical Safety</w:t>
      </w:r>
      <w:r>
        <w:t xml:space="preserve"> Committee has the obligation to ensure that all participants adhere to this</w:t>
      </w:r>
      <w:r>
        <w:rPr>
          <w:spacing w:val="-20"/>
        </w:rPr>
        <w:t xml:space="preserve"> </w:t>
      </w:r>
      <w:r>
        <w:t>policy.</w:t>
      </w:r>
      <w:r>
        <w:t xml:space="preserve"> </w:t>
      </w:r>
      <w:r>
        <w:t>Should non-compliance concerns arise, the Workshop Committee will exercise their judgment on a case</w:t>
      </w:r>
      <w:r>
        <w:rPr>
          <w:spacing w:val="-20"/>
        </w:rPr>
        <w:t xml:space="preserve"> </w:t>
      </w:r>
      <w:r>
        <w:t>by</w:t>
      </w:r>
      <w:r>
        <w:t xml:space="preserve"> </w:t>
      </w:r>
      <w:r>
        <w:t>case basis. Failure to comply with the require</w:t>
      </w:r>
      <w:r>
        <w:t>ments of this policy can result in disciplinary action</w:t>
      </w:r>
      <w:r>
        <w:rPr>
          <w:spacing w:val="15"/>
        </w:rPr>
        <w:t xml:space="preserve"> </w:t>
      </w:r>
      <w:r>
        <w:t>being</w:t>
      </w:r>
      <w:r>
        <w:rPr>
          <w:spacing w:val="-1"/>
        </w:rPr>
        <w:t xml:space="preserve"> </w:t>
      </w:r>
      <w:r>
        <w:t>taken against those individuals or companies responsible.  Flagrant and/or repeated violations could</w:t>
      </w:r>
      <w:r>
        <w:rPr>
          <w:spacing w:val="-30"/>
        </w:rPr>
        <w:t xml:space="preserve"> </w:t>
      </w:r>
      <w:r>
        <w:t>result</w:t>
      </w:r>
      <w:r>
        <w:rPr>
          <w:spacing w:val="-1"/>
        </w:rPr>
        <w:t xml:space="preserve"> </w:t>
      </w:r>
      <w:r>
        <w:t>in the individuals or companies being prohibited from participating in future Workshops</w:t>
      </w:r>
      <w:r>
        <w:t>. Any appeal of</w:t>
      </w:r>
      <w:r>
        <w:rPr>
          <w:spacing w:val="10"/>
        </w:rPr>
        <w:t xml:space="preserve"> </w:t>
      </w:r>
      <w:r>
        <w:t>any</w:t>
      </w:r>
      <w:r>
        <w:rPr>
          <w:spacing w:val="-1"/>
        </w:rPr>
        <w:t xml:space="preserve"> </w:t>
      </w:r>
      <w:r>
        <w:t>disciplinary</w:t>
      </w:r>
      <w:r>
        <w:rPr>
          <w:spacing w:val="-4"/>
        </w:rPr>
        <w:t xml:space="preserve"> </w:t>
      </w:r>
      <w:r>
        <w:t>action</w:t>
      </w:r>
      <w:r>
        <w:rPr>
          <w:spacing w:val="-4"/>
        </w:rPr>
        <w:t xml:space="preserve"> </w:t>
      </w:r>
      <w:r>
        <w:t>taken</w:t>
      </w:r>
      <w:r>
        <w:rPr>
          <w:spacing w:val="-4"/>
        </w:rPr>
        <w:t xml:space="preserve"> </w:t>
      </w:r>
      <w:r>
        <w:t>as</w:t>
      </w:r>
      <w:r>
        <w:rPr>
          <w:spacing w:val="-3"/>
        </w:rPr>
        <w:t xml:space="preserve"> </w:t>
      </w:r>
      <w:r>
        <w:t>a</w:t>
      </w:r>
      <w:r>
        <w:rPr>
          <w:spacing w:val="-4"/>
        </w:rPr>
        <w:t xml:space="preserve"> </w:t>
      </w:r>
      <w:r>
        <w:t>result</w:t>
      </w:r>
      <w:r>
        <w:rPr>
          <w:spacing w:val="-4"/>
        </w:rPr>
        <w:t xml:space="preserve"> </w:t>
      </w:r>
      <w:r>
        <w:t>of</w:t>
      </w:r>
      <w:r>
        <w:rPr>
          <w:spacing w:val="-4"/>
        </w:rPr>
        <w:t xml:space="preserve"> </w:t>
      </w:r>
      <w:r>
        <w:t>an</w:t>
      </w:r>
      <w:r>
        <w:rPr>
          <w:spacing w:val="-4"/>
        </w:rPr>
        <w:t xml:space="preserve"> </w:t>
      </w:r>
      <w:r>
        <w:t>incident</w:t>
      </w:r>
      <w:r>
        <w:rPr>
          <w:spacing w:val="-4"/>
        </w:rPr>
        <w:t xml:space="preserve"> </w:t>
      </w:r>
      <w:r>
        <w:t>must</w:t>
      </w:r>
      <w:r>
        <w:rPr>
          <w:spacing w:val="-4"/>
        </w:rPr>
        <w:t xml:space="preserve"> </w:t>
      </w:r>
      <w:r>
        <w:t>be</w:t>
      </w:r>
      <w:r>
        <w:rPr>
          <w:spacing w:val="-4"/>
        </w:rPr>
        <w:t xml:space="preserve"> </w:t>
      </w:r>
      <w:r>
        <w:t>submitted</w:t>
      </w:r>
      <w:r>
        <w:rPr>
          <w:spacing w:val="-4"/>
        </w:rPr>
        <w:t xml:space="preserve"> </w:t>
      </w:r>
      <w:r>
        <w:t>in</w:t>
      </w:r>
      <w:r>
        <w:rPr>
          <w:spacing w:val="-4"/>
        </w:rPr>
        <w:t xml:space="preserve"> </w:t>
      </w:r>
      <w:r>
        <w:t>writing</w:t>
      </w:r>
      <w:r>
        <w:rPr>
          <w:spacing w:val="-4"/>
        </w:rPr>
        <w:t xml:space="preserve"> </w:t>
      </w:r>
      <w:r>
        <w:t>to</w:t>
      </w:r>
      <w:r>
        <w:rPr>
          <w:spacing w:val="-4"/>
        </w:rPr>
        <w:t xml:space="preserve"> </w:t>
      </w:r>
      <w:r>
        <w:t>the</w:t>
      </w:r>
      <w:r>
        <w:rPr>
          <w:spacing w:val="-4"/>
        </w:rPr>
        <w:t xml:space="preserve"> </w:t>
      </w:r>
      <w:r>
        <w:t>Electrical</w:t>
      </w:r>
      <w:r w:rsidR="009A4773">
        <w:rPr>
          <w:spacing w:val="-4"/>
        </w:rPr>
        <w:t xml:space="preserve"> Safety Committee</w:t>
      </w:r>
      <w:r>
        <w:rPr>
          <w:spacing w:val="-7"/>
        </w:rPr>
        <w:t xml:space="preserve"> </w:t>
      </w:r>
      <w:r>
        <w:t>Chair.</w:t>
      </w:r>
    </w:p>
    <w:p w14:paraId="411371DE" w14:textId="77777777" w:rsidR="004469FE" w:rsidRDefault="004469FE">
      <w:pPr>
        <w:spacing w:before="1"/>
        <w:rPr>
          <w:rFonts w:ascii="Arial" w:eastAsia="Arial" w:hAnsi="Arial" w:cs="Arial"/>
          <w:sz w:val="20"/>
          <w:szCs w:val="20"/>
        </w:rPr>
      </w:pPr>
    </w:p>
    <w:p w14:paraId="220421C0" w14:textId="77777777" w:rsidR="004469FE" w:rsidRDefault="004952C2">
      <w:pPr>
        <w:pStyle w:val="Heading1"/>
        <w:ind w:left="110" w:right="1456"/>
        <w:rPr>
          <w:b w:val="0"/>
          <w:bCs w:val="0"/>
        </w:rPr>
      </w:pPr>
      <w:proofErr w:type="gramStart"/>
      <w:r>
        <w:rPr>
          <w:i/>
        </w:rPr>
        <w:t xml:space="preserve">9.0 </w:t>
      </w:r>
      <w:r>
        <w:rPr>
          <w:i/>
          <w:spacing w:val="55"/>
        </w:rPr>
        <w:t xml:space="preserve"> </w:t>
      </w:r>
      <w:r>
        <w:t>Vendor</w:t>
      </w:r>
      <w:proofErr w:type="gramEnd"/>
      <w:r>
        <w:t xml:space="preserve"> Sponsored Technical or Social</w:t>
      </w:r>
      <w:r>
        <w:rPr>
          <w:spacing w:val="-29"/>
        </w:rPr>
        <w:t xml:space="preserve"> </w:t>
      </w:r>
      <w:r>
        <w:t>Tours</w:t>
      </w:r>
    </w:p>
    <w:p w14:paraId="138F7CE6" w14:textId="77777777" w:rsidR="004469FE" w:rsidRDefault="004469FE">
      <w:pPr>
        <w:spacing w:before="3"/>
        <w:rPr>
          <w:rFonts w:ascii="Arial" w:eastAsia="Arial" w:hAnsi="Arial" w:cs="Arial"/>
          <w:b/>
          <w:bCs/>
          <w:sz w:val="20"/>
          <w:szCs w:val="20"/>
        </w:rPr>
      </w:pPr>
    </w:p>
    <w:p w14:paraId="02B7353C" w14:textId="77777777" w:rsidR="004469FE" w:rsidRDefault="004952C2">
      <w:pPr>
        <w:pStyle w:val="BodyText"/>
        <w:ind w:left="560" w:right="122"/>
      </w:pPr>
      <w:r>
        <w:t>Technical</w:t>
      </w:r>
      <w:r>
        <w:rPr>
          <w:spacing w:val="-3"/>
        </w:rPr>
        <w:t xml:space="preserve"> </w:t>
      </w:r>
      <w:r>
        <w:t>or</w:t>
      </w:r>
      <w:r>
        <w:rPr>
          <w:spacing w:val="-4"/>
        </w:rPr>
        <w:t xml:space="preserve"> </w:t>
      </w:r>
      <w:r>
        <w:t>social</w:t>
      </w:r>
      <w:r>
        <w:rPr>
          <w:spacing w:val="-3"/>
        </w:rPr>
        <w:t xml:space="preserve"> </w:t>
      </w:r>
      <w:r>
        <w:t>tours</w:t>
      </w:r>
      <w:r>
        <w:rPr>
          <w:spacing w:val="-4"/>
        </w:rPr>
        <w:t xml:space="preserve"> </w:t>
      </w:r>
      <w:r>
        <w:t>may</w:t>
      </w:r>
      <w:r>
        <w:rPr>
          <w:spacing w:val="-3"/>
        </w:rPr>
        <w:t xml:space="preserve"> </w:t>
      </w:r>
      <w:r>
        <w:t>be</w:t>
      </w:r>
      <w:r>
        <w:rPr>
          <w:spacing w:val="-3"/>
        </w:rPr>
        <w:t xml:space="preserve"> </w:t>
      </w:r>
      <w:r>
        <w:t>conducted</w:t>
      </w:r>
      <w:r>
        <w:rPr>
          <w:spacing w:val="-3"/>
        </w:rPr>
        <w:t xml:space="preserve"> </w:t>
      </w:r>
      <w:r>
        <w:t>but</w:t>
      </w:r>
      <w:r>
        <w:rPr>
          <w:spacing w:val="-3"/>
        </w:rPr>
        <w:t xml:space="preserve"> </w:t>
      </w:r>
      <w:r>
        <w:t>will</w:t>
      </w:r>
      <w:r>
        <w:rPr>
          <w:spacing w:val="-2"/>
        </w:rPr>
        <w:t xml:space="preserve"> </w:t>
      </w:r>
      <w:r>
        <w:t>not</w:t>
      </w:r>
      <w:r>
        <w:rPr>
          <w:spacing w:val="-3"/>
        </w:rPr>
        <w:t xml:space="preserve"> </w:t>
      </w:r>
      <w:r>
        <w:t>be</w:t>
      </w:r>
      <w:r>
        <w:rPr>
          <w:spacing w:val="-3"/>
        </w:rPr>
        <w:t xml:space="preserve"> </w:t>
      </w:r>
      <w:r>
        <w:t>supported</w:t>
      </w:r>
      <w:r>
        <w:rPr>
          <w:spacing w:val="-3"/>
        </w:rPr>
        <w:t xml:space="preserve"> </w:t>
      </w:r>
      <w:r>
        <w:t>with</w:t>
      </w:r>
      <w:r>
        <w:rPr>
          <w:spacing w:val="-3"/>
        </w:rPr>
        <w:t xml:space="preserve"> </w:t>
      </w:r>
      <w:r>
        <w:t>any</w:t>
      </w:r>
      <w:r>
        <w:rPr>
          <w:spacing w:val="-2"/>
        </w:rPr>
        <w:t xml:space="preserve"> </w:t>
      </w:r>
      <w:r>
        <w:t>Workshop</w:t>
      </w:r>
      <w:r>
        <w:rPr>
          <w:spacing w:val="-3"/>
        </w:rPr>
        <w:t xml:space="preserve"> </w:t>
      </w:r>
      <w:r>
        <w:t>resources.</w:t>
      </w:r>
      <w:r>
        <w:rPr>
          <w:spacing w:val="-1"/>
        </w:rPr>
        <w:t xml:space="preserve"> </w:t>
      </w:r>
      <w:r>
        <w:t>Organizers</w:t>
      </w:r>
      <w:r>
        <w:rPr>
          <w:spacing w:val="-4"/>
        </w:rPr>
        <w:t xml:space="preserve"> </w:t>
      </w:r>
      <w:r>
        <w:t>of</w:t>
      </w:r>
      <w:r>
        <w:rPr>
          <w:spacing w:val="-6"/>
        </w:rPr>
        <w:t xml:space="preserve"> </w:t>
      </w:r>
      <w:r>
        <w:t>the</w:t>
      </w:r>
      <w:r>
        <w:rPr>
          <w:spacing w:val="-4"/>
        </w:rPr>
        <w:t xml:space="preserve"> </w:t>
      </w:r>
      <w:r>
        <w:t>tours</w:t>
      </w:r>
      <w:r>
        <w:rPr>
          <w:spacing w:val="-4"/>
        </w:rPr>
        <w:t xml:space="preserve"> </w:t>
      </w:r>
      <w:r>
        <w:t>must</w:t>
      </w:r>
      <w:r>
        <w:rPr>
          <w:spacing w:val="-4"/>
        </w:rPr>
        <w:t xml:space="preserve"> </w:t>
      </w:r>
      <w:r>
        <w:t>secure</w:t>
      </w:r>
      <w:r>
        <w:rPr>
          <w:spacing w:val="-4"/>
        </w:rPr>
        <w:t xml:space="preserve"> </w:t>
      </w:r>
      <w:r>
        <w:t>financial</w:t>
      </w:r>
      <w:r>
        <w:rPr>
          <w:spacing w:val="-4"/>
        </w:rPr>
        <w:t xml:space="preserve"> </w:t>
      </w:r>
      <w:r>
        <w:t>and</w:t>
      </w:r>
      <w:r>
        <w:rPr>
          <w:spacing w:val="-3"/>
        </w:rPr>
        <w:t xml:space="preserve"> </w:t>
      </w:r>
      <w:r>
        <w:t>administrative</w:t>
      </w:r>
      <w:r>
        <w:rPr>
          <w:spacing w:val="-4"/>
        </w:rPr>
        <w:t xml:space="preserve"> </w:t>
      </w:r>
      <w:r>
        <w:t>support</w:t>
      </w:r>
      <w:r>
        <w:rPr>
          <w:spacing w:val="-4"/>
        </w:rPr>
        <w:t xml:space="preserve"> </w:t>
      </w:r>
      <w:r>
        <w:t>needed</w:t>
      </w:r>
      <w:r>
        <w:rPr>
          <w:spacing w:val="-4"/>
        </w:rPr>
        <w:t xml:space="preserve"> </w:t>
      </w:r>
      <w:r>
        <w:t>to</w:t>
      </w:r>
      <w:r>
        <w:rPr>
          <w:spacing w:val="-4"/>
        </w:rPr>
        <w:t xml:space="preserve"> </w:t>
      </w:r>
      <w:r>
        <w:t>organize,</w:t>
      </w:r>
      <w:r>
        <w:rPr>
          <w:spacing w:val="-6"/>
        </w:rPr>
        <w:t xml:space="preserve"> </w:t>
      </w:r>
      <w:r>
        <w:t>promote</w:t>
      </w:r>
      <w:r>
        <w:rPr>
          <w:spacing w:val="-4"/>
        </w:rPr>
        <w:t xml:space="preserve"> </w:t>
      </w:r>
      <w:r>
        <w:t>and</w:t>
      </w:r>
      <w:r>
        <w:t xml:space="preserve"> </w:t>
      </w:r>
      <w:r>
        <w:t>conduct the event. The organizers must also arrange for all transportation to and from the tour.</w:t>
      </w:r>
      <w:r>
        <w:rPr>
          <w:spacing w:val="2"/>
        </w:rPr>
        <w:t xml:space="preserve"> </w:t>
      </w:r>
      <w:r>
        <w:t>Tou</w:t>
      </w:r>
      <w:r>
        <w:t>rs,</w:t>
      </w:r>
      <w:r>
        <w:rPr>
          <w:spacing w:val="-1"/>
        </w:rPr>
        <w:t xml:space="preserve"> </w:t>
      </w:r>
      <w:r>
        <w:t>including travel time, must be scheduled and controlled such that there is no conflict with any</w:t>
      </w:r>
      <w:r>
        <w:rPr>
          <w:spacing w:val="-34"/>
        </w:rPr>
        <w:t xml:space="preserve"> </w:t>
      </w:r>
      <w:r>
        <w:t>official</w:t>
      </w:r>
      <w:r>
        <w:rPr>
          <w:spacing w:val="-1"/>
        </w:rPr>
        <w:t xml:space="preserve"> </w:t>
      </w:r>
      <w:r>
        <w:t>Workshop activities. Organizers shall ensure that all forms of transportation used, and the facility where</w:t>
      </w:r>
      <w:r>
        <w:rPr>
          <w:spacing w:val="7"/>
        </w:rPr>
        <w:t xml:space="preserve"> </w:t>
      </w:r>
      <w:r>
        <w:t>the</w:t>
      </w:r>
      <w:r>
        <w:rPr>
          <w:spacing w:val="-1"/>
        </w:rPr>
        <w:t xml:space="preserve"> </w:t>
      </w:r>
      <w:r>
        <w:t>tour is hosted, has sufficient insurance to cover all participants. Certificates of Insurance must be</w:t>
      </w:r>
      <w:r>
        <w:rPr>
          <w:spacing w:val="-21"/>
        </w:rPr>
        <w:t xml:space="preserve"> </w:t>
      </w:r>
      <w:r>
        <w:t>obtained</w:t>
      </w:r>
      <w:r>
        <w:t xml:space="preserve"> </w:t>
      </w:r>
      <w:r>
        <w:t>from</w:t>
      </w:r>
      <w:r>
        <w:rPr>
          <w:spacing w:val="-4"/>
        </w:rPr>
        <w:t xml:space="preserve"> </w:t>
      </w:r>
      <w:r>
        <w:t>any</w:t>
      </w:r>
      <w:r>
        <w:rPr>
          <w:spacing w:val="-4"/>
        </w:rPr>
        <w:t xml:space="preserve"> </w:t>
      </w:r>
      <w:r>
        <w:t>transportation</w:t>
      </w:r>
      <w:r>
        <w:rPr>
          <w:spacing w:val="-4"/>
        </w:rPr>
        <w:t xml:space="preserve"> </w:t>
      </w:r>
      <w:r>
        <w:t>company,</w:t>
      </w:r>
      <w:r>
        <w:rPr>
          <w:spacing w:val="-4"/>
        </w:rPr>
        <w:t xml:space="preserve"> </w:t>
      </w:r>
      <w:r>
        <w:t>the</w:t>
      </w:r>
      <w:r>
        <w:rPr>
          <w:spacing w:val="-4"/>
        </w:rPr>
        <w:t xml:space="preserve"> </w:t>
      </w:r>
      <w:r>
        <w:t>venue,</w:t>
      </w:r>
      <w:r>
        <w:rPr>
          <w:spacing w:val="-4"/>
        </w:rPr>
        <w:t xml:space="preserve"> </w:t>
      </w:r>
      <w:r>
        <w:t>and</w:t>
      </w:r>
      <w:r>
        <w:rPr>
          <w:spacing w:val="-4"/>
        </w:rPr>
        <w:t xml:space="preserve"> </w:t>
      </w:r>
      <w:r>
        <w:t>any</w:t>
      </w:r>
      <w:r>
        <w:rPr>
          <w:spacing w:val="-2"/>
        </w:rPr>
        <w:t xml:space="preserve"> </w:t>
      </w:r>
      <w:r>
        <w:t>other</w:t>
      </w:r>
      <w:r>
        <w:rPr>
          <w:spacing w:val="-4"/>
        </w:rPr>
        <w:t xml:space="preserve"> </w:t>
      </w:r>
      <w:r>
        <w:t>entities</w:t>
      </w:r>
      <w:r>
        <w:rPr>
          <w:spacing w:val="-4"/>
        </w:rPr>
        <w:t xml:space="preserve"> </w:t>
      </w:r>
      <w:r>
        <w:t>that</w:t>
      </w:r>
      <w:r>
        <w:rPr>
          <w:spacing w:val="-4"/>
        </w:rPr>
        <w:t xml:space="preserve"> </w:t>
      </w:r>
      <w:r>
        <w:t>may</w:t>
      </w:r>
      <w:r>
        <w:rPr>
          <w:spacing w:val="-4"/>
        </w:rPr>
        <w:t xml:space="preserve"> </w:t>
      </w:r>
      <w:r>
        <w:t>be</w:t>
      </w:r>
      <w:r>
        <w:rPr>
          <w:spacing w:val="-5"/>
        </w:rPr>
        <w:t xml:space="preserve"> </w:t>
      </w:r>
      <w:r>
        <w:t>involved</w:t>
      </w:r>
      <w:r>
        <w:rPr>
          <w:spacing w:val="-4"/>
        </w:rPr>
        <w:t xml:space="preserve"> </w:t>
      </w:r>
      <w:r>
        <w:t>indicating</w:t>
      </w:r>
      <w:r>
        <w:rPr>
          <w:spacing w:val="-4"/>
        </w:rPr>
        <w:t xml:space="preserve"> </w:t>
      </w:r>
      <w:r>
        <w:t>the</w:t>
      </w:r>
      <w:r>
        <w:rPr>
          <w:spacing w:val="-1"/>
        </w:rPr>
        <w:t xml:space="preserve"> </w:t>
      </w:r>
      <w:r>
        <w:t xml:space="preserve">amount of coverage carried for liability, </w:t>
      </w:r>
      <w:r>
        <w:t>excess liability and property damage. This information must</w:t>
      </w:r>
      <w:r>
        <w:rPr>
          <w:spacing w:val="-36"/>
        </w:rPr>
        <w:t xml:space="preserve"> </w:t>
      </w:r>
      <w:r>
        <w:t>be</w:t>
      </w:r>
      <w:r>
        <w:rPr>
          <w:spacing w:val="-1"/>
        </w:rPr>
        <w:t xml:space="preserve"> </w:t>
      </w:r>
      <w:r>
        <w:t>forwarded to the Workshop Chair prior to the</w:t>
      </w:r>
      <w:r>
        <w:rPr>
          <w:spacing w:val="-13"/>
        </w:rPr>
        <w:t xml:space="preserve"> </w:t>
      </w:r>
      <w:r>
        <w:t>event.</w:t>
      </w:r>
    </w:p>
    <w:p w14:paraId="498202AF" w14:textId="77777777" w:rsidR="004469FE" w:rsidRDefault="004469FE">
      <w:pPr>
        <w:spacing w:before="1"/>
        <w:rPr>
          <w:rFonts w:ascii="Arial" w:eastAsia="Arial" w:hAnsi="Arial" w:cs="Arial"/>
          <w:sz w:val="20"/>
          <w:szCs w:val="20"/>
        </w:rPr>
      </w:pPr>
    </w:p>
    <w:p w14:paraId="1BADBCC9" w14:textId="77777777" w:rsidR="004469FE" w:rsidRDefault="004952C2">
      <w:pPr>
        <w:pStyle w:val="BodyText"/>
        <w:ind w:left="560" w:right="110"/>
      </w:pPr>
      <w:r>
        <w:t>Information regarding the tour shall be permitted to be posted on the Workshop registration website.</w:t>
      </w:r>
      <w:r>
        <w:rPr>
          <w:spacing w:val="5"/>
        </w:rPr>
        <w:t xml:space="preserve"> </w:t>
      </w:r>
      <w:r>
        <w:t>The</w:t>
      </w:r>
      <w:r>
        <w:rPr>
          <w:spacing w:val="-1"/>
        </w:rPr>
        <w:t xml:space="preserve"> </w:t>
      </w:r>
      <w:r>
        <w:t>information</w:t>
      </w:r>
      <w:r>
        <w:rPr>
          <w:spacing w:val="-3"/>
        </w:rPr>
        <w:t xml:space="preserve"> </w:t>
      </w:r>
      <w:r>
        <w:t>will</w:t>
      </w:r>
      <w:r>
        <w:rPr>
          <w:spacing w:val="-3"/>
        </w:rPr>
        <w:t xml:space="preserve"> </w:t>
      </w:r>
      <w:r>
        <w:t>be</w:t>
      </w:r>
      <w:r>
        <w:rPr>
          <w:spacing w:val="-3"/>
        </w:rPr>
        <w:t xml:space="preserve"> </w:t>
      </w:r>
      <w:r>
        <w:t>allowed</w:t>
      </w:r>
      <w:r>
        <w:rPr>
          <w:spacing w:val="-3"/>
        </w:rPr>
        <w:t xml:space="preserve"> </w:t>
      </w:r>
      <w:r>
        <w:t>to</w:t>
      </w:r>
      <w:r>
        <w:rPr>
          <w:spacing w:val="-3"/>
        </w:rPr>
        <w:t xml:space="preserve"> </w:t>
      </w:r>
      <w:r>
        <w:t>incl</w:t>
      </w:r>
      <w:r>
        <w:t>ude</w:t>
      </w:r>
      <w:r>
        <w:rPr>
          <w:spacing w:val="-3"/>
        </w:rPr>
        <w:t xml:space="preserve"> </w:t>
      </w:r>
      <w:r>
        <w:t>a</w:t>
      </w:r>
      <w:r>
        <w:rPr>
          <w:spacing w:val="-3"/>
        </w:rPr>
        <w:t xml:space="preserve"> </w:t>
      </w:r>
      <w:r>
        <w:t>short</w:t>
      </w:r>
      <w:r>
        <w:rPr>
          <w:spacing w:val="-3"/>
        </w:rPr>
        <w:t xml:space="preserve"> </w:t>
      </w:r>
      <w:r>
        <w:t>description</w:t>
      </w:r>
      <w:r>
        <w:rPr>
          <w:spacing w:val="-3"/>
        </w:rPr>
        <w:t xml:space="preserve"> </w:t>
      </w:r>
      <w:r>
        <w:t>of</w:t>
      </w:r>
      <w:r>
        <w:rPr>
          <w:spacing w:val="-3"/>
        </w:rPr>
        <w:t xml:space="preserve"> </w:t>
      </w:r>
      <w:r>
        <w:t>the</w:t>
      </w:r>
      <w:r>
        <w:rPr>
          <w:spacing w:val="-3"/>
        </w:rPr>
        <w:t xml:space="preserve"> </w:t>
      </w:r>
      <w:r>
        <w:t>event</w:t>
      </w:r>
      <w:r>
        <w:rPr>
          <w:spacing w:val="-3"/>
        </w:rPr>
        <w:t xml:space="preserve"> </w:t>
      </w:r>
      <w:r>
        <w:t>and</w:t>
      </w:r>
      <w:r>
        <w:rPr>
          <w:spacing w:val="-3"/>
        </w:rPr>
        <w:t xml:space="preserve"> </w:t>
      </w:r>
      <w:r>
        <w:t>a</w:t>
      </w:r>
      <w:r>
        <w:rPr>
          <w:spacing w:val="-3"/>
        </w:rPr>
        <w:t xml:space="preserve"> </w:t>
      </w:r>
      <w:r>
        <w:t>method</w:t>
      </w:r>
      <w:r>
        <w:rPr>
          <w:spacing w:val="-3"/>
        </w:rPr>
        <w:t xml:space="preserve"> </w:t>
      </w:r>
      <w:r>
        <w:t>for</w:t>
      </w:r>
      <w:r>
        <w:rPr>
          <w:spacing w:val="-3"/>
        </w:rPr>
        <w:t xml:space="preserve"> </w:t>
      </w:r>
      <w:r>
        <w:t>interested</w:t>
      </w:r>
      <w:r>
        <w:rPr>
          <w:spacing w:val="-3"/>
        </w:rPr>
        <w:t xml:space="preserve"> </w:t>
      </w:r>
      <w:r>
        <w:t>individuals</w:t>
      </w:r>
      <w:r>
        <w:t xml:space="preserve"> </w:t>
      </w:r>
      <w:r>
        <w:t>to obtain any additional information on the event and registration instructions. Such information should</w:t>
      </w:r>
      <w:r>
        <w:rPr>
          <w:spacing w:val="9"/>
        </w:rPr>
        <w:t xml:space="preserve"> </w:t>
      </w:r>
      <w:r>
        <w:t>be</w:t>
      </w:r>
      <w:r>
        <w:t xml:space="preserve"> </w:t>
      </w:r>
      <w:r>
        <w:lastRenderedPageBreak/>
        <w:t>submitted to the Workshop Chair for integration into the Workshop registration website.  The posting</w:t>
      </w:r>
      <w:r>
        <w:rPr>
          <w:spacing w:val="-8"/>
        </w:rPr>
        <w:t xml:space="preserve"> </w:t>
      </w:r>
      <w:r>
        <w:t>shall</w:t>
      </w:r>
      <w:r>
        <w:t xml:space="preserve"> </w:t>
      </w:r>
      <w:r>
        <w:t>be simply a vehicle for interested individuals to obtain additional information and shall be such that it is</w:t>
      </w:r>
      <w:r>
        <w:rPr>
          <w:spacing w:val="-21"/>
        </w:rPr>
        <w:t xml:space="preserve"> </w:t>
      </w:r>
      <w:r>
        <w:t>clear</w:t>
      </w:r>
      <w:r>
        <w:t xml:space="preserve"> </w:t>
      </w:r>
      <w:r>
        <w:t>that</w:t>
      </w:r>
      <w:r>
        <w:rPr>
          <w:spacing w:val="-5"/>
        </w:rPr>
        <w:t xml:space="preserve"> </w:t>
      </w:r>
      <w:r>
        <w:t>the</w:t>
      </w:r>
      <w:r>
        <w:rPr>
          <w:spacing w:val="-5"/>
        </w:rPr>
        <w:t xml:space="preserve"> </w:t>
      </w:r>
      <w:r>
        <w:t>Workshop</w:t>
      </w:r>
      <w:r>
        <w:rPr>
          <w:spacing w:val="-5"/>
        </w:rPr>
        <w:t xml:space="preserve"> </w:t>
      </w:r>
      <w:r>
        <w:t>is</w:t>
      </w:r>
      <w:r>
        <w:rPr>
          <w:spacing w:val="-5"/>
        </w:rPr>
        <w:t xml:space="preserve"> </w:t>
      </w:r>
      <w:r>
        <w:t>not</w:t>
      </w:r>
      <w:r>
        <w:rPr>
          <w:spacing w:val="-5"/>
        </w:rPr>
        <w:t xml:space="preserve"> </w:t>
      </w:r>
      <w:r>
        <w:t>endorsing</w:t>
      </w:r>
      <w:r>
        <w:rPr>
          <w:spacing w:val="-5"/>
        </w:rPr>
        <w:t xml:space="preserve"> </w:t>
      </w:r>
      <w:r>
        <w:t>or</w:t>
      </w:r>
      <w:r>
        <w:rPr>
          <w:spacing w:val="-6"/>
        </w:rPr>
        <w:t xml:space="preserve"> </w:t>
      </w:r>
      <w:r>
        <w:t>sponsoring</w:t>
      </w:r>
      <w:r>
        <w:rPr>
          <w:spacing w:val="-5"/>
        </w:rPr>
        <w:t xml:space="preserve"> </w:t>
      </w:r>
      <w:r>
        <w:t>the</w:t>
      </w:r>
      <w:r>
        <w:rPr>
          <w:spacing w:val="-6"/>
        </w:rPr>
        <w:t xml:space="preserve"> </w:t>
      </w:r>
      <w:r>
        <w:t>event.</w:t>
      </w:r>
    </w:p>
    <w:p w14:paraId="733020E4" w14:textId="77777777" w:rsidR="004469FE" w:rsidRDefault="004469FE">
      <w:pPr>
        <w:spacing w:before="1"/>
        <w:rPr>
          <w:rFonts w:ascii="Arial" w:eastAsia="Arial" w:hAnsi="Arial" w:cs="Arial"/>
          <w:sz w:val="23"/>
          <w:szCs w:val="23"/>
        </w:rPr>
      </w:pPr>
    </w:p>
    <w:p w14:paraId="186ABBAC" w14:textId="77777777" w:rsidR="004469FE" w:rsidRDefault="004952C2">
      <w:pPr>
        <w:pStyle w:val="Heading1"/>
        <w:ind w:left="110" w:right="1456"/>
        <w:rPr>
          <w:b w:val="0"/>
          <w:bCs w:val="0"/>
        </w:rPr>
      </w:pPr>
      <w:r>
        <w:rPr>
          <w:i/>
        </w:rPr>
        <w:t xml:space="preserve">10.0 </w:t>
      </w:r>
      <w:r>
        <w:t>Registration</w:t>
      </w:r>
      <w:r>
        <w:rPr>
          <w:spacing w:val="-9"/>
        </w:rPr>
        <w:t xml:space="preserve"> </w:t>
      </w:r>
      <w:r>
        <w:t>Packages</w:t>
      </w:r>
    </w:p>
    <w:p w14:paraId="51AE7E3D" w14:textId="77777777" w:rsidR="004469FE" w:rsidRDefault="004469FE">
      <w:pPr>
        <w:spacing w:before="11"/>
        <w:rPr>
          <w:rFonts w:ascii="Arial" w:eastAsia="Arial" w:hAnsi="Arial" w:cs="Arial"/>
          <w:b/>
          <w:bCs/>
          <w:sz w:val="25"/>
          <w:szCs w:val="25"/>
        </w:rPr>
      </w:pPr>
    </w:p>
    <w:p w14:paraId="2E2DD250" w14:textId="77777777" w:rsidR="004469FE" w:rsidRDefault="004952C2">
      <w:pPr>
        <w:pStyle w:val="BodyText"/>
        <w:spacing w:line="276" w:lineRule="auto"/>
        <w:ind w:left="560" w:right="122"/>
      </w:pPr>
      <w:r>
        <w:t>Except for vendor sponsored items approved by the Workshop Chair such as the registration list,</w:t>
      </w:r>
      <w:r>
        <w:t xml:space="preserve"> </w:t>
      </w:r>
      <w:r>
        <w:t>registration packages shall not include any items that contain company names, logos or references.</w:t>
      </w:r>
      <w:r>
        <w:rPr>
          <w:spacing w:val="5"/>
        </w:rPr>
        <w:t xml:space="preserve"> </w:t>
      </w:r>
      <w:r>
        <w:t>Printe</w:t>
      </w:r>
      <w:r>
        <w:t>d</w:t>
      </w:r>
      <w:r>
        <w:t xml:space="preserve"> </w:t>
      </w:r>
      <w:r>
        <w:t>material related to Workshop supporters, exhibitors or Hospitality Rooms may be distributed by</w:t>
      </w:r>
      <w:r>
        <w:rPr>
          <w:spacing w:val="-28"/>
        </w:rPr>
        <w:t xml:space="preserve"> </w:t>
      </w:r>
      <w:r>
        <w:t>the</w:t>
      </w:r>
      <w:r>
        <w:rPr>
          <w:spacing w:val="-1"/>
        </w:rPr>
        <w:t xml:space="preserve"> </w:t>
      </w:r>
      <w:r>
        <w:t>Workshop, at its discretion, the registration package being one method of</w:t>
      </w:r>
      <w:r>
        <w:rPr>
          <w:spacing w:val="-17"/>
        </w:rPr>
        <w:t xml:space="preserve"> </w:t>
      </w:r>
      <w:r>
        <w:t>distribution.</w:t>
      </w:r>
    </w:p>
    <w:sectPr w:rsidR="004469FE">
      <w:pgSz w:w="12240" w:h="15840"/>
      <w:pgMar w:top="1380" w:right="116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8D27AA"/>
    <w:multiLevelType w:val="multilevel"/>
    <w:tmpl w:val="066EE620"/>
    <w:lvl w:ilvl="0">
      <w:start w:val="4"/>
      <w:numFmt w:val="decimal"/>
      <w:lvlText w:val="%1"/>
      <w:lvlJc w:val="left"/>
      <w:pPr>
        <w:ind w:left="433" w:hanging="334"/>
        <w:jc w:val="left"/>
      </w:pPr>
      <w:rPr>
        <w:rFonts w:hint="default"/>
      </w:rPr>
    </w:lvl>
    <w:lvl w:ilvl="1">
      <w:start w:val="1"/>
      <w:numFmt w:val="decimal"/>
      <w:lvlText w:val="%1.%2"/>
      <w:lvlJc w:val="left"/>
      <w:pPr>
        <w:ind w:left="433" w:hanging="334"/>
        <w:jc w:val="left"/>
      </w:pPr>
      <w:rPr>
        <w:rFonts w:ascii="Arial" w:eastAsia="Arial" w:hAnsi="Arial" w:hint="default"/>
        <w:b/>
        <w:bCs/>
        <w:i/>
        <w:spacing w:val="-1"/>
        <w:w w:val="100"/>
        <w:sz w:val="20"/>
        <w:szCs w:val="20"/>
      </w:rPr>
    </w:lvl>
    <w:lvl w:ilvl="2">
      <w:start w:val="1"/>
      <w:numFmt w:val="bullet"/>
      <w:lvlText w:val="●"/>
      <w:lvlJc w:val="left"/>
      <w:pPr>
        <w:ind w:left="820" w:hanging="361"/>
      </w:pPr>
      <w:rPr>
        <w:rFonts w:ascii="Arial" w:eastAsia="Arial" w:hAnsi="Arial" w:hint="default"/>
        <w:w w:val="76"/>
        <w:sz w:val="20"/>
        <w:szCs w:val="20"/>
      </w:rPr>
    </w:lvl>
    <w:lvl w:ilvl="3">
      <w:start w:val="1"/>
      <w:numFmt w:val="bullet"/>
      <w:lvlText w:val="•"/>
      <w:lvlJc w:val="left"/>
      <w:pPr>
        <w:ind w:left="2882" w:hanging="361"/>
      </w:pPr>
      <w:rPr>
        <w:rFonts w:hint="default"/>
      </w:rPr>
    </w:lvl>
    <w:lvl w:ilvl="4">
      <w:start w:val="1"/>
      <w:numFmt w:val="bullet"/>
      <w:lvlText w:val="•"/>
      <w:lvlJc w:val="left"/>
      <w:pPr>
        <w:ind w:left="3913" w:hanging="361"/>
      </w:pPr>
      <w:rPr>
        <w:rFonts w:hint="default"/>
      </w:rPr>
    </w:lvl>
    <w:lvl w:ilvl="5">
      <w:start w:val="1"/>
      <w:numFmt w:val="bullet"/>
      <w:lvlText w:val="•"/>
      <w:lvlJc w:val="left"/>
      <w:pPr>
        <w:ind w:left="4944" w:hanging="361"/>
      </w:pPr>
      <w:rPr>
        <w:rFonts w:hint="default"/>
      </w:rPr>
    </w:lvl>
    <w:lvl w:ilvl="6">
      <w:start w:val="1"/>
      <w:numFmt w:val="bullet"/>
      <w:lvlText w:val="•"/>
      <w:lvlJc w:val="left"/>
      <w:pPr>
        <w:ind w:left="5975" w:hanging="361"/>
      </w:pPr>
      <w:rPr>
        <w:rFonts w:hint="default"/>
      </w:rPr>
    </w:lvl>
    <w:lvl w:ilvl="7">
      <w:start w:val="1"/>
      <w:numFmt w:val="bullet"/>
      <w:lvlText w:val="•"/>
      <w:lvlJc w:val="left"/>
      <w:pPr>
        <w:ind w:left="7006" w:hanging="361"/>
      </w:pPr>
      <w:rPr>
        <w:rFonts w:hint="default"/>
      </w:rPr>
    </w:lvl>
    <w:lvl w:ilvl="8">
      <w:start w:val="1"/>
      <w:numFmt w:val="bullet"/>
      <w:lvlText w:val="•"/>
      <w:lvlJc w:val="left"/>
      <w:pPr>
        <w:ind w:left="8037" w:hanging="361"/>
      </w:pPr>
      <w:rPr>
        <w:rFonts w:hint="default"/>
      </w:rPr>
    </w:lvl>
  </w:abstractNum>
  <w:abstractNum w:abstractNumId="1">
    <w:nsid w:val="69C8690D"/>
    <w:multiLevelType w:val="multilevel"/>
    <w:tmpl w:val="CA9C65CE"/>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75EB7714"/>
    <w:multiLevelType w:val="multilevel"/>
    <w:tmpl w:val="E2EACA22"/>
    <w:lvl w:ilvl="0">
      <w:start w:val="1"/>
      <w:numFmt w:val="decimal"/>
      <w:lvlText w:val="%1"/>
      <w:lvlJc w:val="left"/>
      <w:pPr>
        <w:ind w:left="433" w:hanging="334"/>
        <w:jc w:val="left"/>
      </w:pPr>
      <w:rPr>
        <w:rFonts w:hint="default"/>
      </w:rPr>
    </w:lvl>
    <w:lvl w:ilvl="1">
      <w:start w:val="1"/>
      <w:numFmt w:val="decimal"/>
      <w:lvlText w:val="%1.%2"/>
      <w:lvlJc w:val="left"/>
      <w:pPr>
        <w:ind w:left="433" w:hanging="334"/>
        <w:jc w:val="right"/>
      </w:pPr>
      <w:rPr>
        <w:rFonts w:ascii="Arial" w:eastAsia="Arial" w:hAnsi="Arial" w:hint="default"/>
        <w:b/>
        <w:bCs/>
        <w:i/>
        <w:spacing w:val="-1"/>
        <w:w w:val="100"/>
        <w:sz w:val="20"/>
        <w:szCs w:val="20"/>
      </w:rPr>
    </w:lvl>
    <w:lvl w:ilvl="2">
      <w:start w:val="1"/>
      <w:numFmt w:val="bullet"/>
      <w:lvlText w:val="●"/>
      <w:lvlJc w:val="left"/>
      <w:pPr>
        <w:ind w:left="820" w:hanging="361"/>
      </w:pPr>
      <w:rPr>
        <w:rFonts w:ascii="Arial" w:eastAsia="Arial" w:hAnsi="Arial" w:hint="default"/>
        <w:w w:val="76"/>
        <w:sz w:val="20"/>
        <w:szCs w:val="20"/>
      </w:rPr>
    </w:lvl>
    <w:lvl w:ilvl="3">
      <w:start w:val="1"/>
      <w:numFmt w:val="bullet"/>
      <w:lvlText w:val="•"/>
      <w:lvlJc w:val="left"/>
      <w:pPr>
        <w:ind w:left="2873" w:hanging="361"/>
      </w:pPr>
      <w:rPr>
        <w:rFonts w:hint="default"/>
      </w:rPr>
    </w:lvl>
    <w:lvl w:ilvl="4">
      <w:start w:val="1"/>
      <w:numFmt w:val="bullet"/>
      <w:lvlText w:val="•"/>
      <w:lvlJc w:val="left"/>
      <w:pPr>
        <w:ind w:left="3900" w:hanging="361"/>
      </w:pPr>
      <w:rPr>
        <w:rFonts w:hint="default"/>
      </w:rPr>
    </w:lvl>
    <w:lvl w:ilvl="5">
      <w:start w:val="1"/>
      <w:numFmt w:val="bullet"/>
      <w:lvlText w:val="•"/>
      <w:lvlJc w:val="left"/>
      <w:pPr>
        <w:ind w:left="4926" w:hanging="361"/>
      </w:pPr>
      <w:rPr>
        <w:rFonts w:hint="default"/>
      </w:rPr>
    </w:lvl>
    <w:lvl w:ilvl="6">
      <w:start w:val="1"/>
      <w:numFmt w:val="bullet"/>
      <w:lvlText w:val="•"/>
      <w:lvlJc w:val="left"/>
      <w:pPr>
        <w:ind w:left="5953" w:hanging="361"/>
      </w:pPr>
      <w:rPr>
        <w:rFonts w:hint="default"/>
      </w:rPr>
    </w:lvl>
    <w:lvl w:ilvl="7">
      <w:start w:val="1"/>
      <w:numFmt w:val="bullet"/>
      <w:lvlText w:val="•"/>
      <w:lvlJc w:val="left"/>
      <w:pPr>
        <w:ind w:left="6980" w:hanging="361"/>
      </w:pPr>
      <w:rPr>
        <w:rFonts w:hint="default"/>
      </w:rPr>
    </w:lvl>
    <w:lvl w:ilvl="8">
      <w:start w:val="1"/>
      <w:numFmt w:val="bullet"/>
      <w:lvlText w:val="•"/>
      <w:lvlJc w:val="left"/>
      <w:pPr>
        <w:ind w:left="8006" w:hanging="361"/>
      </w:pPr>
      <w:rPr>
        <w:rFonts w:hint="default"/>
      </w:rPr>
    </w:lvl>
  </w:abstractNum>
  <w:abstractNum w:abstractNumId="3">
    <w:nsid w:val="79EF1F3C"/>
    <w:multiLevelType w:val="hybridMultilevel"/>
    <w:tmpl w:val="FF46AA06"/>
    <w:lvl w:ilvl="0" w:tplc="37B20548">
      <w:start w:val="1"/>
      <w:numFmt w:val="decimal"/>
      <w:lvlText w:val="%1."/>
      <w:lvlJc w:val="left"/>
      <w:pPr>
        <w:tabs>
          <w:tab w:val="num" w:pos="720"/>
        </w:tabs>
        <w:ind w:left="720" w:hanging="360"/>
      </w:pPr>
    </w:lvl>
    <w:lvl w:ilvl="1" w:tplc="E12CEE76" w:tentative="1">
      <w:start w:val="1"/>
      <w:numFmt w:val="decimal"/>
      <w:lvlText w:val="%2."/>
      <w:lvlJc w:val="left"/>
      <w:pPr>
        <w:tabs>
          <w:tab w:val="num" w:pos="1440"/>
        </w:tabs>
        <w:ind w:left="1440" w:hanging="360"/>
      </w:pPr>
    </w:lvl>
    <w:lvl w:ilvl="2" w:tplc="E31EBA4A">
      <w:start w:val="1"/>
      <w:numFmt w:val="lowerLetter"/>
      <w:lvlText w:val="%3)"/>
      <w:lvlJc w:val="left"/>
      <w:pPr>
        <w:tabs>
          <w:tab w:val="num" w:pos="2160"/>
        </w:tabs>
        <w:ind w:left="2160" w:hanging="360"/>
      </w:pPr>
    </w:lvl>
    <w:lvl w:ilvl="3" w:tplc="2B14EF1C" w:tentative="1">
      <w:start w:val="1"/>
      <w:numFmt w:val="decimal"/>
      <w:lvlText w:val="%4."/>
      <w:lvlJc w:val="left"/>
      <w:pPr>
        <w:tabs>
          <w:tab w:val="num" w:pos="2880"/>
        </w:tabs>
        <w:ind w:left="2880" w:hanging="360"/>
      </w:pPr>
    </w:lvl>
    <w:lvl w:ilvl="4" w:tplc="A04AD71C" w:tentative="1">
      <w:start w:val="1"/>
      <w:numFmt w:val="decimal"/>
      <w:lvlText w:val="%5."/>
      <w:lvlJc w:val="left"/>
      <w:pPr>
        <w:tabs>
          <w:tab w:val="num" w:pos="3600"/>
        </w:tabs>
        <w:ind w:left="3600" w:hanging="360"/>
      </w:pPr>
    </w:lvl>
    <w:lvl w:ilvl="5" w:tplc="EB52336C" w:tentative="1">
      <w:start w:val="1"/>
      <w:numFmt w:val="decimal"/>
      <w:lvlText w:val="%6."/>
      <w:lvlJc w:val="left"/>
      <w:pPr>
        <w:tabs>
          <w:tab w:val="num" w:pos="4320"/>
        </w:tabs>
        <w:ind w:left="4320" w:hanging="360"/>
      </w:pPr>
    </w:lvl>
    <w:lvl w:ilvl="6" w:tplc="01DEF352" w:tentative="1">
      <w:start w:val="1"/>
      <w:numFmt w:val="decimal"/>
      <w:lvlText w:val="%7."/>
      <w:lvlJc w:val="left"/>
      <w:pPr>
        <w:tabs>
          <w:tab w:val="num" w:pos="5040"/>
        </w:tabs>
        <w:ind w:left="5040" w:hanging="360"/>
      </w:pPr>
    </w:lvl>
    <w:lvl w:ilvl="7" w:tplc="1F1488FA" w:tentative="1">
      <w:start w:val="1"/>
      <w:numFmt w:val="decimal"/>
      <w:lvlText w:val="%8."/>
      <w:lvlJc w:val="left"/>
      <w:pPr>
        <w:tabs>
          <w:tab w:val="num" w:pos="5760"/>
        </w:tabs>
        <w:ind w:left="5760" w:hanging="360"/>
      </w:pPr>
    </w:lvl>
    <w:lvl w:ilvl="8" w:tplc="61985AB2"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9FE"/>
    <w:rsid w:val="004469FE"/>
    <w:rsid w:val="004952C2"/>
    <w:rsid w:val="004E0C07"/>
    <w:rsid w:val="00582629"/>
    <w:rsid w:val="00641365"/>
    <w:rsid w:val="009154B7"/>
    <w:rsid w:val="009A4773"/>
    <w:rsid w:val="00A56FAD"/>
    <w:rsid w:val="00E64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98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032037">
      <w:bodyDiv w:val="1"/>
      <w:marLeft w:val="0"/>
      <w:marRight w:val="0"/>
      <w:marTop w:val="0"/>
      <w:marBottom w:val="0"/>
      <w:divBdr>
        <w:top w:val="none" w:sz="0" w:space="0" w:color="auto"/>
        <w:left w:val="none" w:sz="0" w:space="0" w:color="auto"/>
        <w:bottom w:val="none" w:sz="0" w:space="0" w:color="auto"/>
        <w:right w:val="none" w:sz="0" w:space="0" w:color="auto"/>
      </w:divBdr>
      <w:divsChild>
        <w:div w:id="563105457">
          <w:marLeft w:val="547"/>
          <w:marRight w:val="0"/>
          <w:marTop w:val="58"/>
          <w:marBottom w:val="0"/>
          <w:divBdr>
            <w:top w:val="none" w:sz="0" w:space="0" w:color="auto"/>
            <w:left w:val="none" w:sz="0" w:space="0" w:color="auto"/>
            <w:bottom w:val="none" w:sz="0" w:space="0" w:color="auto"/>
            <w:right w:val="none" w:sz="0" w:space="0" w:color="auto"/>
          </w:divBdr>
        </w:div>
        <w:div w:id="535238115">
          <w:marLeft w:val="547"/>
          <w:marRight w:val="0"/>
          <w:marTop w:val="58"/>
          <w:marBottom w:val="0"/>
          <w:divBdr>
            <w:top w:val="none" w:sz="0" w:space="0" w:color="auto"/>
            <w:left w:val="none" w:sz="0" w:space="0" w:color="auto"/>
            <w:bottom w:val="none" w:sz="0" w:space="0" w:color="auto"/>
            <w:right w:val="none" w:sz="0" w:space="0" w:color="auto"/>
          </w:divBdr>
        </w:div>
        <w:div w:id="421952405">
          <w:marLeft w:val="547"/>
          <w:marRight w:val="0"/>
          <w:marTop w:val="58"/>
          <w:marBottom w:val="0"/>
          <w:divBdr>
            <w:top w:val="none" w:sz="0" w:space="0" w:color="auto"/>
            <w:left w:val="none" w:sz="0" w:space="0" w:color="auto"/>
            <w:bottom w:val="none" w:sz="0" w:space="0" w:color="auto"/>
            <w:right w:val="none" w:sz="0" w:space="0" w:color="auto"/>
          </w:divBdr>
        </w:div>
        <w:div w:id="1566717989">
          <w:marLeft w:val="1181"/>
          <w:marRight w:val="0"/>
          <w:marTop w:val="58"/>
          <w:marBottom w:val="0"/>
          <w:divBdr>
            <w:top w:val="none" w:sz="0" w:space="0" w:color="auto"/>
            <w:left w:val="none" w:sz="0" w:space="0" w:color="auto"/>
            <w:bottom w:val="none" w:sz="0" w:space="0" w:color="auto"/>
            <w:right w:val="none" w:sz="0" w:space="0" w:color="auto"/>
          </w:divBdr>
        </w:div>
        <w:div w:id="1160266190">
          <w:marLeft w:val="1181"/>
          <w:marRight w:val="0"/>
          <w:marTop w:val="58"/>
          <w:marBottom w:val="0"/>
          <w:divBdr>
            <w:top w:val="none" w:sz="0" w:space="0" w:color="auto"/>
            <w:left w:val="none" w:sz="0" w:space="0" w:color="auto"/>
            <w:bottom w:val="none" w:sz="0" w:space="0" w:color="auto"/>
            <w:right w:val="none" w:sz="0" w:space="0" w:color="auto"/>
          </w:divBdr>
        </w:div>
        <w:div w:id="1921938731">
          <w:marLeft w:val="1181"/>
          <w:marRight w:val="0"/>
          <w:marTop w:val="58"/>
          <w:marBottom w:val="0"/>
          <w:divBdr>
            <w:top w:val="none" w:sz="0" w:space="0" w:color="auto"/>
            <w:left w:val="none" w:sz="0" w:space="0" w:color="auto"/>
            <w:bottom w:val="none" w:sz="0" w:space="0" w:color="auto"/>
            <w:right w:val="none" w:sz="0" w:space="0" w:color="auto"/>
          </w:divBdr>
        </w:div>
        <w:div w:id="1017004399">
          <w:marLeft w:val="1181"/>
          <w:marRight w:val="0"/>
          <w:marTop w:val="58"/>
          <w:marBottom w:val="0"/>
          <w:divBdr>
            <w:top w:val="none" w:sz="0" w:space="0" w:color="auto"/>
            <w:left w:val="none" w:sz="0" w:space="0" w:color="auto"/>
            <w:bottom w:val="none" w:sz="0" w:space="0" w:color="auto"/>
            <w:right w:val="none" w:sz="0" w:space="0" w:color="auto"/>
          </w:divBdr>
        </w:div>
        <w:div w:id="1878657606">
          <w:marLeft w:val="547"/>
          <w:marRight w:val="0"/>
          <w:marTop w:val="58"/>
          <w:marBottom w:val="0"/>
          <w:divBdr>
            <w:top w:val="none" w:sz="0" w:space="0" w:color="auto"/>
            <w:left w:val="none" w:sz="0" w:space="0" w:color="auto"/>
            <w:bottom w:val="none" w:sz="0" w:space="0" w:color="auto"/>
            <w:right w:val="none" w:sz="0" w:space="0" w:color="auto"/>
          </w:divBdr>
        </w:div>
        <w:div w:id="2041932880">
          <w:marLeft w:val="547"/>
          <w:marRight w:val="0"/>
          <w:marTop w:val="58"/>
          <w:marBottom w:val="0"/>
          <w:divBdr>
            <w:top w:val="none" w:sz="0" w:space="0" w:color="auto"/>
            <w:left w:val="none" w:sz="0" w:space="0" w:color="auto"/>
            <w:bottom w:val="none" w:sz="0" w:space="0" w:color="auto"/>
            <w:right w:val="none" w:sz="0" w:space="0" w:color="auto"/>
          </w:divBdr>
        </w:div>
        <w:div w:id="1885830019">
          <w:marLeft w:val="1181"/>
          <w:marRight w:val="0"/>
          <w:marTop w:val="58"/>
          <w:marBottom w:val="0"/>
          <w:divBdr>
            <w:top w:val="none" w:sz="0" w:space="0" w:color="auto"/>
            <w:left w:val="none" w:sz="0" w:space="0" w:color="auto"/>
            <w:bottom w:val="none" w:sz="0" w:space="0" w:color="auto"/>
            <w:right w:val="none" w:sz="0" w:space="0" w:color="auto"/>
          </w:divBdr>
        </w:div>
        <w:div w:id="1867524578">
          <w:marLeft w:val="1181"/>
          <w:marRight w:val="0"/>
          <w:marTop w:val="58"/>
          <w:marBottom w:val="0"/>
          <w:divBdr>
            <w:top w:val="none" w:sz="0" w:space="0" w:color="auto"/>
            <w:left w:val="none" w:sz="0" w:space="0" w:color="auto"/>
            <w:bottom w:val="none" w:sz="0" w:space="0" w:color="auto"/>
            <w:right w:val="none" w:sz="0" w:space="0" w:color="auto"/>
          </w:divBdr>
        </w:div>
        <w:div w:id="2005160166">
          <w:marLeft w:val="547"/>
          <w:marRight w:val="0"/>
          <w:marTop w:val="58"/>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2337</Words>
  <Characters>13327</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Microsoft Word - Commercalism Policy - 10-20-11 Revision.docx</vt:lpstr>
    </vt:vector>
  </TitlesOfParts>
  <LinksUpToDate>false</LinksUpToDate>
  <CharactersWithSpaces>15633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Commercalism Policy - 10-20-11 Revision.docx</dc:title>
  <dc:creator>floydhl</dc:creator>
  <cp:lastModifiedBy>Microsoft Office User</cp:lastModifiedBy>
  <cp:revision>2</cp:revision>
  <dcterms:created xsi:type="dcterms:W3CDTF">2016-03-06T17:40:00Z</dcterms:created>
  <dcterms:modified xsi:type="dcterms:W3CDTF">2016-03-06T17:40:00Z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2012-01-09T00:00:00Z</vt:filetime>
  </property>
  <property fmtid="{D5CDD505-2E9C-101B-9397-08002B2CF9AE}" pid="3" name="Creator">
    <vt:lpwstr>PScript5.dll Version 5.2.2</vt:lpwstr>
  </property>
  <property fmtid="{D5CDD505-2E9C-101B-9397-08002B2CF9AE}" pid="4" name="LastSaved">
    <vt:filetime>2016-03-06T00:00:00Z</vt:filetime>
  </property>
</Properties>
</file>