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7742C8">
      <w:pPr>
        <w:pStyle w:val="wfxRecipient"/>
      </w:pPr>
      <w:r>
        <w:pict>
          <v:shape id="_x0000_i1025" type="#_x0000_t75" style="width:11.9pt;height:11.9pt" o:bullet="t">
            <v:imagedata r:id="rId6" o:title=""/>
          </v:shape>
        </w:pict>
      </w:r>
      <w:r>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A631BE">
            <w:pPr>
              <w:rPr>
                <w:sz w:val="23"/>
              </w:rPr>
            </w:pPr>
            <w:r>
              <w:rPr>
                <w:sz w:val="22"/>
              </w:rPr>
              <w:t xml:space="preserve">Newsletter of the Baton Rouge Section of the Institute of Electrical and Electronics Engineers, Inc. </w:t>
            </w:r>
            <w:r w:rsidR="00A631BE">
              <w:rPr>
                <w:sz w:val="22"/>
              </w:rPr>
              <w:t>August</w:t>
            </w:r>
            <w:r w:rsidR="007D6E4C">
              <w:rPr>
                <w:sz w:val="22"/>
              </w:rPr>
              <w:t xml:space="preserve">, </w:t>
            </w:r>
            <w:r w:rsidR="00501A4C">
              <w:rPr>
                <w:sz w:val="22"/>
              </w:rPr>
              <w:t>2</w:t>
            </w:r>
            <w:r>
              <w:rPr>
                <w:sz w:val="22"/>
              </w:rPr>
              <w:t>0</w:t>
            </w:r>
            <w:r w:rsidR="00D0497A">
              <w:rPr>
                <w:sz w:val="22"/>
              </w:rPr>
              <w:t>1</w:t>
            </w:r>
            <w:r w:rsidR="007D6E4C">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7D6E4C" w:rsidRDefault="007D6E4C" w:rsidP="007D6E4C">
      <w:pPr>
        <w:jc w:val="center"/>
        <w:rPr>
          <w:b/>
        </w:rPr>
      </w:pPr>
      <w:r>
        <w:rPr>
          <w:b/>
          <w:sz w:val="24"/>
        </w:rPr>
        <w:lastRenderedPageBreak/>
        <w:t>2016-2017 OFFICERS</w:t>
      </w:r>
    </w:p>
    <w:p w:rsidR="007D6E4C" w:rsidRPr="00561446" w:rsidRDefault="007D6E4C" w:rsidP="007D6E4C">
      <w:pPr>
        <w:rPr>
          <w:b/>
          <w:sz w:val="16"/>
          <w:szCs w:val="16"/>
        </w:rPr>
      </w:pPr>
    </w:p>
    <w:p w:rsidR="007D6E4C" w:rsidRDefault="007D6E4C" w:rsidP="007D6E4C">
      <w:pPr>
        <w:rPr>
          <w:b/>
          <w:sz w:val="22"/>
        </w:rPr>
      </w:pPr>
      <w:r>
        <w:rPr>
          <w:b/>
          <w:sz w:val="22"/>
        </w:rPr>
        <w:t>Chairman</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7742C8" w:rsidP="007D6E4C">
      <w:pPr>
        <w:tabs>
          <w:tab w:val="left" w:pos="288"/>
          <w:tab w:val="left" w:pos="576"/>
        </w:tabs>
      </w:pPr>
      <w:hyperlink r:id="rId8" w:history="1">
        <w:r w:rsidR="007D6E4C">
          <w:rPr>
            <w:rStyle w:val="Hyperlink"/>
          </w:rPr>
          <w:t>o.j.brouillette@ieee.org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Vice-Chairman</w:t>
      </w:r>
    </w:p>
    <w:p w:rsidR="007D6E4C" w:rsidRPr="00F25AEF" w:rsidRDefault="007D6E4C" w:rsidP="007D6E4C">
      <w:pPr>
        <w:tabs>
          <w:tab w:val="left" w:pos="288"/>
          <w:tab w:val="left" w:pos="576"/>
        </w:tabs>
        <w:rPr>
          <w:lang w:val="fr-FR"/>
        </w:rPr>
      </w:pPr>
      <w:r w:rsidRPr="00F25AEF">
        <w:rPr>
          <w:lang w:val="fr-FR"/>
        </w:rPr>
        <w:t>Don Couvillion</w:t>
      </w:r>
    </w:p>
    <w:p w:rsidR="007D6E4C" w:rsidRDefault="007D6E4C" w:rsidP="007D6E4C">
      <w:pPr>
        <w:tabs>
          <w:tab w:val="left" w:pos="288"/>
          <w:tab w:val="left" w:pos="576"/>
        </w:tabs>
        <w:rPr>
          <w:lang w:val="fr-FR"/>
        </w:rPr>
      </w:pPr>
      <w:r>
        <w:rPr>
          <w:lang w:val="fr-FR"/>
        </w:rPr>
        <w:t xml:space="preserve">(225) </w:t>
      </w:r>
      <w:r w:rsidRPr="00F25AEF">
        <w:rPr>
          <w:lang w:val="fr-FR"/>
        </w:rPr>
        <w:t>634-0151 (O)</w:t>
      </w:r>
    </w:p>
    <w:p w:rsidR="007D6E4C" w:rsidRDefault="007742C8" w:rsidP="007D6E4C">
      <w:pPr>
        <w:tabs>
          <w:tab w:val="left" w:pos="288"/>
          <w:tab w:val="left" w:pos="576"/>
        </w:tabs>
      </w:pPr>
      <w:hyperlink r:id="rId9" w:history="1">
        <w:r w:rsidR="007D6E4C" w:rsidRPr="00F25AEF">
          <w:rPr>
            <w:rStyle w:val="Hyperlink"/>
            <w:lang w:val="fr-FR"/>
          </w:rPr>
          <w:t>dcouvill@ieee.org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7742C8" w:rsidP="007D6E4C">
      <w:pPr>
        <w:pStyle w:val="wfxRecipient"/>
        <w:tabs>
          <w:tab w:val="left" w:pos="288"/>
          <w:tab w:val="left" w:pos="576"/>
        </w:tabs>
      </w:pPr>
      <w:hyperlink r:id="rId10" w:history="1">
        <w:r w:rsidR="007D6E4C">
          <w:rPr>
            <w:rStyle w:val="Hyperlink"/>
          </w:rPr>
          <w:t>o.j.brouillette@ieee.org</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Pr="00F25AEF" w:rsidRDefault="007D6E4C" w:rsidP="007D6E4C">
      <w:pPr>
        <w:tabs>
          <w:tab w:val="left" w:pos="288"/>
          <w:tab w:val="left" w:pos="576"/>
        </w:tabs>
        <w:rPr>
          <w:b/>
          <w:sz w:val="16"/>
          <w:lang w:val="fr-FR"/>
        </w:rPr>
      </w:pPr>
      <w:r>
        <w:rPr>
          <w:sz w:val="22"/>
        </w:rPr>
        <w:t>Open</w:t>
      </w:r>
    </w:p>
    <w:p w:rsidR="007D6E4C" w:rsidRPr="003635A6" w:rsidRDefault="007D6E4C" w:rsidP="007D6E4C">
      <w:pPr>
        <w:autoSpaceDE w:val="0"/>
        <w:autoSpaceDN w:val="0"/>
        <w:adjustRightInd w:val="0"/>
        <w:rPr>
          <w:b/>
          <w:sz w:val="16"/>
          <w:szCs w:val="16"/>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7742C8" w:rsidP="007D6E4C">
      <w:pPr>
        <w:autoSpaceDE w:val="0"/>
        <w:autoSpaceDN w:val="0"/>
        <w:adjustRightInd w:val="0"/>
        <w:rPr>
          <w:sz w:val="24"/>
        </w:rPr>
      </w:pPr>
      <w:hyperlink r:id="rId11" w:history="1">
        <w:r w:rsidR="007D6E4C" w:rsidRPr="00901CC3">
          <w:rPr>
            <w:rStyle w:val="Hyperlink"/>
            <w:sz w:val="24"/>
          </w:rPr>
          <w:t>ttoups2@tigers.lsu.edu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 xml:space="preserve">Don, </w:t>
      </w:r>
      <w:r>
        <w:rPr>
          <w:sz w:val="22"/>
        </w:rPr>
        <w:t>O. J.</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7D6E4C" w:rsidRDefault="007D6E4C" w:rsidP="007D6E4C">
      <w:pPr>
        <w:tabs>
          <w:tab w:val="left" w:pos="288"/>
          <w:tab w:val="left" w:pos="576"/>
        </w:tabs>
        <w:rPr>
          <w:sz w:val="22"/>
        </w:rPr>
      </w:pPr>
      <w:r>
        <w:rPr>
          <w:sz w:val="22"/>
        </w:rPr>
        <w:t>Jeffry Handal</w:t>
      </w:r>
    </w:p>
    <w:p w:rsidR="007D6E4C" w:rsidRDefault="007D6E4C" w:rsidP="007D6E4C">
      <w:pPr>
        <w:tabs>
          <w:tab w:val="left" w:pos="288"/>
          <w:tab w:val="left" w:pos="576"/>
        </w:tabs>
      </w:pPr>
      <w:r>
        <w:t>(225) 578-1966 (O)</w:t>
      </w:r>
    </w:p>
    <w:p w:rsidR="007D6E4C" w:rsidRDefault="007742C8" w:rsidP="007D6E4C">
      <w:pPr>
        <w:tabs>
          <w:tab w:val="left" w:pos="288"/>
          <w:tab w:val="left" w:pos="576"/>
        </w:tabs>
      </w:pPr>
      <w:hyperlink r:id="rId12" w:history="1">
        <w:r w:rsidR="007D6E4C" w:rsidRPr="00E31DFB">
          <w:rPr>
            <w:rStyle w:val="Hyperlink"/>
          </w:rPr>
          <w:t>jhandal@ieee.org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7742C8" w:rsidP="007D6E4C">
      <w:pPr>
        <w:tabs>
          <w:tab w:val="left" w:pos="288"/>
          <w:tab w:val="left" w:pos="576"/>
        </w:tabs>
        <w:rPr>
          <w:sz w:val="18"/>
          <w:szCs w:val="18"/>
        </w:rPr>
      </w:pPr>
      <w:hyperlink r:id="rId13"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7D6E4C" w:rsidRPr="006409AF" w:rsidRDefault="007D6E4C"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6409AF" w:rsidRDefault="007D6E4C" w:rsidP="007D6E4C">
      <w:pPr>
        <w:tabs>
          <w:tab w:val="left" w:pos="288"/>
          <w:tab w:val="left" w:pos="576"/>
        </w:tabs>
        <w:rPr>
          <w:sz w:val="18"/>
          <w:szCs w:val="18"/>
        </w:rPr>
      </w:pP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Dr.Henton</w:t>
      </w:r>
      <w:proofErr w:type="spellEnd"/>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9A79D3" w:rsidRPr="009A79D3" w:rsidRDefault="007D6E4C" w:rsidP="009A79D3">
      <w:r w:rsidRPr="002F23EC">
        <w:t xml:space="preserve">At the </w:t>
      </w:r>
      <w:r w:rsidR="009A0881">
        <w:t>Ju</w:t>
      </w:r>
      <w:r w:rsidR="00A631BE">
        <w:t>ly</w:t>
      </w:r>
      <w:r w:rsidRPr="002F23EC">
        <w:t xml:space="preserve"> meeting there were </w:t>
      </w:r>
      <w:r w:rsidR="0095362D">
        <w:t>thirty</w:t>
      </w:r>
      <w:r w:rsidR="008A293E">
        <w:t>-</w:t>
      </w:r>
      <w:r w:rsidR="0095362D">
        <w:t>seven</w:t>
      </w:r>
      <w:r w:rsidR="00A631BE">
        <w:t xml:space="preserve"> </w:t>
      </w:r>
      <w:r w:rsidRPr="002F23EC">
        <w:t xml:space="preserve">people in attendance, </w:t>
      </w:r>
      <w:r w:rsidR="0095362D">
        <w:t>twenty-seven</w:t>
      </w:r>
      <w:r w:rsidRPr="002F23EC">
        <w:t xml:space="preserve"> were IEEE members, </w:t>
      </w:r>
      <w:r w:rsidR="0095362D">
        <w:t>nine</w:t>
      </w:r>
      <w:r w:rsidRPr="002F23EC">
        <w:t xml:space="preserve"> were IAS members, and </w:t>
      </w:r>
      <w:r w:rsidR="0095362D">
        <w:t>five</w:t>
      </w:r>
      <w:r w:rsidRPr="002F23EC">
        <w:t xml:space="preserve"> were quest.  The presentation was given by Mr. </w:t>
      </w:r>
      <w:r w:rsidR="009A79D3" w:rsidRPr="009A79D3">
        <w:t>Eric Stranz</w:t>
      </w:r>
      <w:r w:rsidR="00903926">
        <w:t xml:space="preserve"> is the</w:t>
      </w:r>
      <w:r w:rsidR="0095362D">
        <w:t xml:space="preserve"> </w:t>
      </w:r>
      <w:r w:rsidR="009A79D3" w:rsidRPr="009A79D3">
        <w:t>Business Development Manager</w:t>
      </w:r>
      <w:r w:rsidR="009A79D3">
        <w:t xml:space="preserve"> </w:t>
      </w:r>
      <w:r w:rsidR="009A79D3" w:rsidRPr="009A79D3">
        <w:t>Energy Management – Energy Automation</w:t>
      </w:r>
      <w:r w:rsidR="009A79D3">
        <w:t xml:space="preserve"> with Siemens.  </w:t>
      </w:r>
    </w:p>
    <w:p w:rsidR="00903926" w:rsidRDefault="009A79D3" w:rsidP="009A79D3">
      <w:pPr>
        <w:autoSpaceDE w:val="0"/>
        <w:autoSpaceDN w:val="0"/>
        <w:rPr>
          <w:bCs/>
          <w:sz w:val="16"/>
          <w:szCs w:val="16"/>
        </w:rPr>
      </w:pPr>
      <w:r w:rsidRPr="00903926">
        <w:rPr>
          <w:bCs/>
          <w:sz w:val="16"/>
          <w:szCs w:val="16"/>
        </w:rPr>
        <w:t>Since the advent of the microprocessor-based relay, the progression of the mechanized substation into a cohesively automated, monitored, and protected unit has been on a steep curve. Moreover, substations are being integrated into supervisory control and data acquisition (SCADA) or human-machine interface (HMI) packages that are also networked to other substations, creating a wide-area network (WAN) of overall system monitoring and control. A major part of this movement has been driven by the willingness of relay manufacturers to implement communications protocols in their products, thus making relay information available for other devices or remote monitoring.  Communications standards have been developed to address the evolving substation and allow for multivendor device integration.</w:t>
      </w:r>
      <w:r w:rsidR="00903926" w:rsidRPr="00903926">
        <w:rPr>
          <w:bCs/>
          <w:sz w:val="16"/>
          <w:szCs w:val="16"/>
        </w:rPr>
        <w:t xml:space="preserve">  </w:t>
      </w:r>
    </w:p>
    <w:p w:rsidR="009A79D3" w:rsidRPr="00903926" w:rsidRDefault="00903926" w:rsidP="009A79D3">
      <w:pPr>
        <w:autoSpaceDE w:val="0"/>
        <w:autoSpaceDN w:val="0"/>
        <w:rPr>
          <w:b/>
          <w:u w:val="single"/>
        </w:rPr>
      </w:pPr>
      <w:r w:rsidRPr="00903926">
        <w:rPr>
          <w:b/>
          <w:bCs/>
          <w:u w:val="single"/>
        </w:rPr>
        <w:t>CONTINUED BOTTOM OF PAGE TWO:</w:t>
      </w:r>
    </w:p>
    <w:p w:rsidR="009B6143" w:rsidRPr="009B6143" w:rsidRDefault="009B6143" w:rsidP="007D6E4C">
      <w:pPr>
        <w:rPr>
          <w:sz w:val="10"/>
          <w:szCs w:val="10"/>
        </w:rPr>
      </w:pPr>
    </w:p>
    <w:p w:rsidR="007D6E4C" w:rsidRPr="00BF72D5" w:rsidRDefault="00EB2FB4" w:rsidP="007D6E4C">
      <w:r>
        <w:t xml:space="preserve">It is suppose to send it all the members of the Baton Rouge section and not just the ones that are already on our </w:t>
      </w:r>
      <w:r w:rsidR="008A293E">
        <w:t>mail</w:t>
      </w:r>
      <w:r>
        <w:t>ing list.  You all have been informed about the new system and I will try it again</w:t>
      </w:r>
      <w:r w:rsidR="00294D90">
        <w:t xml:space="preserve"> for this meeting</w:t>
      </w:r>
      <w:r>
        <w:t xml:space="preserve">.  </w:t>
      </w:r>
      <w:r w:rsidR="009715D9">
        <w:t xml:space="preserve">I still have a few questions and hope to it </w:t>
      </w:r>
      <w:r w:rsidR="00294D90">
        <w:t>worked</w:t>
      </w:r>
      <w:r w:rsidR="009715D9">
        <w:t xml:space="preserve"> by the time I send it out.  </w:t>
      </w:r>
      <w:r w:rsidR="000D3C6E">
        <w:t>W</w:t>
      </w:r>
      <w:r>
        <w:t xml:space="preserve">e should </w:t>
      </w:r>
      <w:r w:rsidR="000D3C6E">
        <w:t xml:space="preserve">see </w:t>
      </w:r>
      <w:r w:rsidR="009715D9">
        <w:t xml:space="preserve">if </w:t>
      </w:r>
      <w:r>
        <w:t xml:space="preserve">any improvements in the new system as to have an increase in partition.  This could help in keeping us in the big room rather than having to relocate.   </w:t>
      </w:r>
    </w:p>
    <w:p w:rsidR="00BF72D5" w:rsidRPr="00805B64" w:rsidRDefault="00BF72D5"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proofErr w:type="gramStart"/>
      <w:r w:rsidRPr="000060A2">
        <w:rPr>
          <w:sz w:val="24"/>
          <w:szCs w:val="24"/>
        </w:rPr>
        <w:t>Just South of I-10, across from the Mall of Louisiana.</w:t>
      </w:r>
      <w:proofErr w:type="gramEnd"/>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781A13" w:rsidRDefault="007D6E4C" w:rsidP="007D6E4C">
      <w:pPr>
        <w:rPr>
          <w:sz w:val="10"/>
          <w:szCs w:val="10"/>
        </w:rPr>
      </w:pPr>
    </w:p>
    <w:p w:rsidR="007D6E4C" w:rsidRDefault="007D6E4C" w:rsidP="007D6E4C">
      <w:pPr>
        <w:numPr>
          <w:ilvl w:val="0"/>
          <w:numId w:val="17"/>
        </w:numPr>
        <w:autoSpaceDE w:val="0"/>
        <w:autoSpaceDN w:val="0"/>
        <w:adjustRightInd w:val="0"/>
        <w:rPr>
          <w:color w:val="000000"/>
          <w:sz w:val="24"/>
          <w:szCs w:val="24"/>
        </w:rPr>
      </w:pPr>
      <w:r>
        <w:rPr>
          <w:color w:val="000000"/>
          <w:sz w:val="24"/>
          <w:szCs w:val="24"/>
        </w:rPr>
        <w:t xml:space="preserve">Aug. 11, 2016 </w:t>
      </w:r>
      <w:r w:rsidRPr="006339E1">
        <w:rPr>
          <w:sz w:val="18"/>
          <w:szCs w:val="18"/>
        </w:rPr>
        <w:t>Engineering Ethics with Respect to Specification and Procurement</w:t>
      </w:r>
      <w:r w:rsidRPr="006339E1">
        <w:rPr>
          <w:color w:val="000000"/>
          <w:sz w:val="24"/>
          <w:szCs w:val="24"/>
        </w:rPr>
        <w:tab/>
      </w:r>
      <w:r w:rsidR="00315C31">
        <w:rPr>
          <w:color w:val="000000"/>
          <w:sz w:val="24"/>
          <w:szCs w:val="24"/>
        </w:rPr>
        <w:t xml:space="preserve">. </w:t>
      </w:r>
    </w:p>
    <w:p w:rsidR="00315C31" w:rsidRPr="005D2DDE" w:rsidRDefault="00315C31" w:rsidP="00315C31">
      <w:pPr>
        <w:numPr>
          <w:ilvl w:val="0"/>
          <w:numId w:val="17"/>
        </w:numPr>
        <w:autoSpaceDE w:val="0"/>
        <w:autoSpaceDN w:val="0"/>
        <w:adjustRightInd w:val="0"/>
        <w:rPr>
          <w:color w:val="000000"/>
          <w:sz w:val="24"/>
          <w:szCs w:val="24"/>
        </w:rPr>
      </w:pPr>
      <w:r>
        <w:rPr>
          <w:color w:val="000000"/>
          <w:sz w:val="24"/>
          <w:szCs w:val="24"/>
        </w:rPr>
        <w:t>Sept. 08, 2016</w:t>
      </w:r>
      <w:r>
        <w:rPr>
          <w:color w:val="000000"/>
          <w:sz w:val="24"/>
          <w:szCs w:val="24"/>
        </w:rPr>
        <w:tab/>
      </w:r>
      <w:r w:rsidRPr="00FF2C06">
        <w:rPr>
          <w:sz w:val="18"/>
          <w:szCs w:val="18"/>
        </w:rPr>
        <w:t>Transients - Abstract Rev. 1Transients - Abstract Rev. 1</w:t>
      </w:r>
    </w:p>
    <w:p w:rsidR="00315C31" w:rsidRPr="005D2DDE" w:rsidRDefault="00315C31" w:rsidP="00315C31">
      <w:pPr>
        <w:numPr>
          <w:ilvl w:val="0"/>
          <w:numId w:val="17"/>
        </w:numPr>
        <w:autoSpaceDE w:val="0"/>
        <w:autoSpaceDN w:val="0"/>
        <w:adjustRightInd w:val="0"/>
        <w:rPr>
          <w:color w:val="000000"/>
          <w:sz w:val="24"/>
          <w:szCs w:val="24"/>
        </w:rPr>
      </w:pPr>
      <w:r>
        <w:rPr>
          <w:sz w:val="24"/>
          <w:szCs w:val="24"/>
        </w:rPr>
        <w:t>Oct. 13, 2016</w:t>
      </w:r>
      <w:r>
        <w:rPr>
          <w:sz w:val="24"/>
          <w:szCs w:val="24"/>
        </w:rPr>
        <w:tab/>
      </w:r>
      <w:r w:rsidRPr="005D2DDE">
        <w:rPr>
          <w:sz w:val="18"/>
          <w:szCs w:val="18"/>
        </w:rPr>
        <w:t>TBD or (Applying the NEC 2014)</w:t>
      </w:r>
      <w:r>
        <w:rPr>
          <w:sz w:val="18"/>
          <w:szCs w:val="18"/>
        </w:rPr>
        <w:t xml:space="preserve"> </w:t>
      </w:r>
    </w:p>
    <w:p w:rsidR="00315C31" w:rsidRPr="00C62D1A" w:rsidRDefault="00315C31" w:rsidP="00315C31">
      <w:pPr>
        <w:numPr>
          <w:ilvl w:val="0"/>
          <w:numId w:val="17"/>
        </w:numPr>
        <w:autoSpaceDE w:val="0"/>
        <w:autoSpaceDN w:val="0"/>
        <w:adjustRightInd w:val="0"/>
        <w:rPr>
          <w:color w:val="000000"/>
          <w:sz w:val="24"/>
          <w:szCs w:val="24"/>
        </w:rPr>
      </w:pPr>
      <w:r>
        <w:rPr>
          <w:sz w:val="24"/>
          <w:szCs w:val="24"/>
        </w:rPr>
        <w:t>Nov. 10, 2016</w:t>
      </w:r>
      <w:r>
        <w:rPr>
          <w:sz w:val="24"/>
          <w:szCs w:val="24"/>
        </w:rPr>
        <w:tab/>
      </w:r>
      <w:r w:rsidRPr="005D2DDE">
        <w:rPr>
          <w:sz w:val="18"/>
          <w:szCs w:val="18"/>
        </w:rPr>
        <w:t>Pony Motor Starting of Large Compressors Drive Trains</w:t>
      </w:r>
      <w:r>
        <w:rPr>
          <w:sz w:val="18"/>
          <w:szCs w:val="18"/>
        </w:rPr>
        <w:t xml:space="preserve">   </w:t>
      </w:r>
    </w:p>
    <w:p w:rsidR="00315C31" w:rsidRPr="006339E1" w:rsidRDefault="00315C31" w:rsidP="00315C31">
      <w:pPr>
        <w:numPr>
          <w:ilvl w:val="0"/>
          <w:numId w:val="17"/>
        </w:numPr>
        <w:autoSpaceDE w:val="0"/>
        <w:autoSpaceDN w:val="0"/>
        <w:adjustRightInd w:val="0"/>
        <w:rPr>
          <w:color w:val="000000"/>
          <w:sz w:val="24"/>
          <w:szCs w:val="24"/>
        </w:rPr>
      </w:pPr>
      <w:r w:rsidRPr="00C62D1A">
        <w:rPr>
          <w:sz w:val="24"/>
          <w:szCs w:val="24"/>
        </w:rPr>
        <w:t xml:space="preserve">Dec.  08, 2016 </w:t>
      </w:r>
      <w:r w:rsidRPr="00C62D1A">
        <w:rPr>
          <w:sz w:val="18"/>
          <w:szCs w:val="18"/>
        </w:rPr>
        <w:t>Motor Starting Auto-transformer Basics</w:t>
      </w:r>
      <w:r w:rsidRPr="00C62D1A">
        <w:rPr>
          <w:sz w:val="24"/>
          <w:szCs w:val="24"/>
        </w:rPr>
        <w:t xml:space="preserve">                 </w:t>
      </w:r>
    </w:p>
    <w:p w:rsidR="007D6E4C" w:rsidRPr="00781A13" w:rsidRDefault="007D6E4C"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Pr>
          <w:sz w:val="24"/>
          <w:szCs w:val="24"/>
        </w:rPr>
        <w:t xml:space="preserve">  </w:t>
      </w:r>
    </w:p>
    <w:p w:rsidR="007D6E4C" w:rsidRPr="00781A13" w:rsidRDefault="007D6E4C" w:rsidP="007D6E4C">
      <w:pPr>
        <w:autoSpaceDE w:val="0"/>
        <w:autoSpaceDN w:val="0"/>
        <w:adjustRightInd w:val="0"/>
        <w:rPr>
          <w:sz w:val="10"/>
          <w:szCs w:val="10"/>
        </w:rPr>
      </w:pPr>
    </w:p>
    <w:p w:rsidR="007D6E4C" w:rsidRDefault="007D6E4C" w:rsidP="007D6E4C">
      <w:pPr>
        <w:autoSpaceDE w:val="0"/>
        <w:autoSpaceDN w:val="0"/>
        <w:adjustRightInd w:val="0"/>
      </w:pPr>
      <w:r w:rsidRPr="002F23EC">
        <w:t xml:space="preserve">Visit the Louisiana Engineering Society (LES) web page for additional chances for PDH’s at the website listed: </w:t>
      </w:r>
      <w:hyperlink r:id="rId14" w:history="1">
        <w:r w:rsidRPr="002F23EC">
          <w:rPr>
            <w:rStyle w:val="Hyperlink"/>
          </w:rPr>
          <w:t>www.LES-STATE.org</w:t>
        </w:r>
      </w:hyperlink>
      <w:r w:rsidRPr="002F23EC">
        <w:t xml:space="preserve"> </w:t>
      </w:r>
    </w:p>
    <w:p w:rsidR="001E42F9" w:rsidRPr="002F23EC" w:rsidRDefault="001E42F9" w:rsidP="007D6E4C">
      <w:pPr>
        <w:autoSpaceDE w:val="0"/>
        <w:autoSpaceDN w:val="0"/>
        <w:adjustRightInd w:val="0"/>
      </w:pPr>
      <w:r>
        <w:t xml:space="preserve">If you know of another PDH opportunity, let me know when and where it is in time for me to put it in the newsletter.  Thanks.  </w:t>
      </w:r>
    </w:p>
    <w:p w:rsidR="007D6E4C" w:rsidRPr="00781A13" w:rsidRDefault="007D6E4C" w:rsidP="007D6E4C">
      <w:pPr>
        <w:autoSpaceDE w:val="0"/>
        <w:autoSpaceDN w:val="0"/>
        <w:adjustRightInd w:val="0"/>
        <w:rPr>
          <w:sz w:val="10"/>
          <w:szCs w:val="10"/>
        </w:rPr>
      </w:pPr>
    </w:p>
    <w:p w:rsidR="007D6E4C" w:rsidRPr="00990489" w:rsidRDefault="007D6E4C" w:rsidP="007D6E4C">
      <w:pPr>
        <w:jc w:val="both"/>
        <w:rPr>
          <w:bCs/>
        </w:rPr>
      </w:pPr>
      <w:r w:rsidRPr="00990489">
        <w:rPr>
          <w:b/>
        </w:rPr>
        <w:tab/>
        <w:t xml:space="preserve">  </w:t>
      </w:r>
    </w:p>
    <w:p w:rsidR="007D6E4C" w:rsidRDefault="007D6E4C" w:rsidP="007D6E4C">
      <w:pPr>
        <w:jc w:val="both"/>
        <w:rPr>
          <w:bCs/>
        </w:rPr>
      </w:pP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7D6E4C"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O. J.  </w:t>
      </w:r>
    </w:p>
    <w:p w:rsidR="007D6E4C" w:rsidRPr="00DE1DEE" w:rsidRDefault="007D6E4C" w:rsidP="007D6E4C">
      <w:pPr>
        <w:rPr>
          <w:sz w:val="16"/>
          <w:szCs w:val="16"/>
        </w:rPr>
      </w:pPr>
    </w:p>
    <w:tbl>
      <w:tblPr>
        <w:tblW w:w="13362" w:type="dxa"/>
        <w:tblBorders>
          <w:top w:val="nil"/>
          <w:left w:val="nil"/>
          <w:bottom w:val="nil"/>
          <w:right w:val="nil"/>
        </w:tblBorders>
        <w:tblLayout w:type="fixed"/>
        <w:tblLook w:val="0000"/>
      </w:tblPr>
      <w:tblGrid>
        <w:gridCol w:w="13362"/>
      </w:tblGrid>
      <w:tr w:rsidR="007D6E4C" w:rsidTr="00EF66D8">
        <w:trPr>
          <w:trHeight w:val="90"/>
        </w:trPr>
        <w:tc>
          <w:tcPr>
            <w:tcW w:w="13362" w:type="dxa"/>
          </w:tcPr>
          <w:p w:rsidR="007D6E4C" w:rsidRDefault="007D6E4C" w:rsidP="00EF66D8">
            <w:pPr>
              <w:pStyle w:val="Default"/>
              <w:rPr>
                <w:sz w:val="19"/>
                <w:szCs w:val="19"/>
              </w:rPr>
            </w:pPr>
            <w:r>
              <w:rPr>
                <w:b/>
                <w:bCs/>
                <w:sz w:val="19"/>
                <w:szCs w:val="19"/>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Pr="007B0440" w:rsidRDefault="007D6E4C" w:rsidP="007D6E4C">
      <w:pPr>
        <w:pStyle w:val="Heading3"/>
        <w:rPr>
          <w:rFonts w:ascii="Times New Roman" w:hAnsi="Times New Roman"/>
          <w:sz w:val="10"/>
          <w:szCs w:val="10"/>
        </w:rPr>
      </w:pPr>
    </w:p>
    <w:p w:rsidR="007D6E4C" w:rsidRDefault="007D6E4C" w:rsidP="007D6E4C">
      <w:pPr>
        <w:pStyle w:val="Heading3"/>
        <w:rPr>
          <w:rFonts w:ascii="CaslonOpnface BT" w:hAnsi="CaslonOpnface BT"/>
          <w:sz w:val="32"/>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903926">
        <w:rPr>
          <w:b/>
          <w:sz w:val="24"/>
        </w:rPr>
        <w:t>August</w:t>
      </w:r>
      <w:r>
        <w:rPr>
          <w:b/>
          <w:sz w:val="24"/>
        </w:rPr>
        <w:t xml:space="preserve"> 1</w:t>
      </w:r>
      <w:r w:rsidR="00903926">
        <w:rPr>
          <w:b/>
          <w:sz w:val="24"/>
        </w:rPr>
        <w:t>1</w:t>
      </w:r>
      <w:r>
        <w:rPr>
          <w:b/>
          <w:sz w:val="24"/>
        </w:rPr>
        <w:t>,</w:t>
      </w:r>
      <w:r w:rsidRPr="00500280">
        <w:rPr>
          <w:b/>
          <w:sz w:val="24"/>
        </w:rPr>
        <w:t xml:space="preserve"> 20</w:t>
      </w:r>
      <w:r>
        <w:rPr>
          <w:b/>
          <w:sz w:val="24"/>
        </w:rPr>
        <w:t>16</w:t>
      </w:r>
      <w:r>
        <w:rPr>
          <w:sz w:val="24"/>
        </w:rPr>
        <w:tab/>
      </w:r>
      <w:r>
        <w:rPr>
          <w:sz w:val="24"/>
        </w:rPr>
        <w:tab/>
      </w:r>
      <w:r>
        <w:rPr>
          <w:sz w:val="24"/>
        </w:rPr>
        <w:tab/>
      </w:r>
      <w:r>
        <w:rPr>
          <w:sz w:val="24"/>
        </w:rPr>
        <w:tab/>
      </w:r>
      <w:r>
        <w:rPr>
          <w:sz w:val="24"/>
        </w:rPr>
        <w:tab/>
        <w:t>Time: Social</w:t>
      </w:r>
      <w:proofErr w:type="gramStart"/>
      <w:r>
        <w:rPr>
          <w:sz w:val="24"/>
        </w:rPr>
        <w:t>……….......…...</w:t>
      </w:r>
      <w:proofErr w:type="gramEnd"/>
      <w:r>
        <w:rPr>
          <w:sz w:val="24"/>
        </w:rPr>
        <w:t>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proofErr w:type="gramStart"/>
      <w:r>
        <w:rPr>
          <w:sz w:val="24"/>
        </w:rPr>
        <w:t>Speaker Presentation .......…6:30 P.M.</w:t>
      </w:r>
      <w:proofErr w:type="gramEnd"/>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7D6E4C" w:rsidRPr="00952F41" w:rsidRDefault="00005C06" w:rsidP="007D6E4C">
      <w:pPr>
        <w:jc w:val="center"/>
        <w:rPr>
          <w:rFonts w:ascii="Calibri" w:hAnsi="Calibri"/>
          <w:b/>
          <w:bCs/>
          <w:sz w:val="28"/>
          <w:szCs w:val="28"/>
          <w:u w:val="single"/>
        </w:rPr>
      </w:pPr>
      <w:r w:rsidRPr="00005C06">
        <w:rPr>
          <w:sz w:val="18"/>
          <w:szCs w:val="18"/>
        </w:rPr>
        <w:t xml:space="preserve"> </w:t>
      </w:r>
      <w:r w:rsidRPr="00005C06">
        <w:rPr>
          <w:b/>
          <w:sz w:val="28"/>
          <w:szCs w:val="28"/>
          <w:u w:val="single"/>
        </w:rPr>
        <w:t>Engineering Ethics with Respect to Specification and Procurement</w:t>
      </w:r>
      <w:r w:rsidRPr="00005C06">
        <w:rPr>
          <w:b/>
          <w:color w:val="000000"/>
          <w:sz w:val="28"/>
          <w:szCs w:val="28"/>
          <w:u w:val="single"/>
        </w:rPr>
        <w:tab/>
      </w:r>
    </w:p>
    <w:p w:rsidR="007D6E4C" w:rsidRPr="00EB7D99" w:rsidRDefault="007D6E4C" w:rsidP="007D6E4C">
      <w:pPr>
        <w:jc w:val="center"/>
        <w:rPr>
          <w:sz w:val="10"/>
          <w:szCs w:val="10"/>
        </w:rPr>
      </w:pPr>
    </w:p>
    <w:p w:rsidR="007D6E4C" w:rsidRPr="00C37083" w:rsidRDefault="007D6E4C" w:rsidP="007D6E4C">
      <w:pPr>
        <w:jc w:val="center"/>
        <w:rPr>
          <w:sz w:val="16"/>
          <w:szCs w:val="16"/>
        </w:rPr>
        <w:sectPr w:rsidR="007D6E4C" w:rsidRPr="00C37083"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7D6E4C" w:rsidRDefault="007D6E4C" w:rsidP="007D6E4C">
      <w:pPr>
        <w:jc w:val="center"/>
        <w:rPr>
          <w:sz w:val="10"/>
          <w:szCs w:val="10"/>
        </w:rPr>
      </w:pPr>
    </w:p>
    <w:p w:rsidR="007D6E4C" w:rsidRPr="00005C06" w:rsidRDefault="00005C06" w:rsidP="007D6E4C">
      <w:pPr>
        <w:autoSpaceDE w:val="0"/>
        <w:autoSpaceDN w:val="0"/>
        <w:adjustRightInd w:val="0"/>
        <w:rPr>
          <w:sz w:val="24"/>
          <w:szCs w:val="24"/>
        </w:rPr>
      </w:pPr>
      <w:r w:rsidRPr="00005C06">
        <w:rPr>
          <w:sz w:val="24"/>
          <w:szCs w:val="24"/>
        </w:rPr>
        <w:t>It will be a discussion on ‘Engineering Ethics with Respect to Specifications and Procurement’</w:t>
      </w:r>
      <w:r>
        <w:rPr>
          <w:sz w:val="24"/>
          <w:szCs w:val="24"/>
        </w:rPr>
        <w:t xml:space="preserve">.  </w:t>
      </w:r>
    </w:p>
    <w:p w:rsidR="00005C06" w:rsidRPr="00A1639C" w:rsidRDefault="00005C06" w:rsidP="007D6E4C">
      <w:pPr>
        <w:autoSpaceDE w:val="0"/>
        <w:autoSpaceDN w:val="0"/>
        <w:adjustRightInd w:val="0"/>
        <w:rPr>
          <w:color w:val="548DD4" w:themeColor="text2" w:themeTint="99"/>
          <w:sz w:val="10"/>
          <w:szCs w:val="10"/>
        </w:r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7D6E4C" w:rsidRDefault="007D6E4C" w:rsidP="007D6E4C">
      <w:pPr>
        <w:rPr>
          <w:sz w:val="10"/>
          <w:szCs w:val="10"/>
        </w:rPr>
      </w:pPr>
      <w:bookmarkStart w:id="1" w:name="_GoBack"/>
      <w:bookmarkEnd w:id="1"/>
    </w:p>
    <w:p w:rsidR="00F3566D" w:rsidRPr="00005C06" w:rsidRDefault="007D6E4C" w:rsidP="00F3566D">
      <w:pPr>
        <w:rPr>
          <w:sz w:val="24"/>
          <w:szCs w:val="24"/>
        </w:rPr>
      </w:pPr>
      <w:r w:rsidRPr="00F3566D">
        <w:t xml:space="preserve">Mr. </w:t>
      </w:r>
      <w:r w:rsidR="00005C06" w:rsidRPr="00005C06">
        <w:rPr>
          <w:sz w:val="24"/>
          <w:szCs w:val="24"/>
        </w:rPr>
        <w:t xml:space="preserve">Charles </w:t>
      </w:r>
      <w:proofErr w:type="spellStart"/>
      <w:r w:rsidR="00005C06" w:rsidRPr="00005C06">
        <w:rPr>
          <w:sz w:val="24"/>
          <w:szCs w:val="24"/>
        </w:rPr>
        <w:t>Bueche</w:t>
      </w:r>
      <w:proofErr w:type="spellEnd"/>
      <w:r w:rsidR="00005C06" w:rsidRPr="00005C06">
        <w:rPr>
          <w:sz w:val="24"/>
          <w:szCs w:val="24"/>
        </w:rPr>
        <w:t xml:space="preserve"> has a degree in Electrical Engineering from Louisiana State University in Baton Rouge and completed a Masters in Business Administration Program through Tulane University in New Orleans.  He has extensive experience in electrical distribution having worked with Rockwell Automation and </w:t>
      </w:r>
      <w:proofErr w:type="spellStart"/>
      <w:r w:rsidR="00005C06" w:rsidRPr="00005C06">
        <w:rPr>
          <w:sz w:val="24"/>
          <w:szCs w:val="24"/>
        </w:rPr>
        <w:t>Reily</w:t>
      </w:r>
      <w:proofErr w:type="spellEnd"/>
      <w:r w:rsidR="00005C06" w:rsidRPr="00005C06">
        <w:rPr>
          <w:sz w:val="24"/>
          <w:szCs w:val="24"/>
        </w:rPr>
        <w:t xml:space="preserve"> / </w:t>
      </w:r>
      <w:proofErr w:type="spellStart"/>
      <w:r w:rsidR="00005C06" w:rsidRPr="00005C06">
        <w:rPr>
          <w:sz w:val="24"/>
          <w:szCs w:val="24"/>
        </w:rPr>
        <w:t>Wesco</w:t>
      </w:r>
      <w:proofErr w:type="spellEnd"/>
      <w:r w:rsidR="00005C06" w:rsidRPr="00005C06">
        <w:rPr>
          <w:sz w:val="24"/>
          <w:szCs w:val="24"/>
        </w:rPr>
        <w:t xml:space="preserve"> for over 15 years.  He has been with AWC, Inc. as the President of the Electrical Division since 2009 and currently serves on the AWC board of directors.  Charles is a registered Professional Engineer in the state of Louisiana and has been a long time member of IEEE</w:t>
      </w:r>
    </w:p>
    <w:p w:rsidR="007D6E4C" w:rsidRPr="00005C06" w:rsidRDefault="007D6E4C" w:rsidP="007D6E4C">
      <w:pPr>
        <w:rPr>
          <w:sz w:val="24"/>
          <w:szCs w:val="24"/>
        </w:rPr>
      </w:pPr>
    </w:p>
    <w:p w:rsidR="007D6E4C" w:rsidRDefault="007D6E4C" w:rsidP="007D6E4C">
      <w:pPr>
        <w:rPr>
          <w:b/>
          <w:sz w:val="22"/>
          <w:szCs w:val="22"/>
        </w:rPr>
      </w:pPr>
      <w:proofErr w:type="gramStart"/>
      <w:r w:rsidRPr="003C6278">
        <w:rPr>
          <w:b/>
          <w:sz w:val="22"/>
          <w:szCs w:val="22"/>
        </w:rPr>
        <w:t>Ramblings and etc.</w:t>
      </w:r>
      <w:proofErr w:type="gramEnd"/>
      <w:r w:rsidR="00216839">
        <w:rPr>
          <w:b/>
          <w:sz w:val="22"/>
          <w:szCs w:val="22"/>
        </w:rPr>
        <w:t xml:space="preserve"> </w:t>
      </w:r>
    </w:p>
    <w:p w:rsidR="00216839" w:rsidRPr="00216839" w:rsidRDefault="00216839" w:rsidP="007D6E4C">
      <w:pPr>
        <w:rPr>
          <w:b/>
          <w:sz w:val="10"/>
          <w:szCs w:val="10"/>
        </w:rPr>
      </w:pPr>
    </w:p>
    <w:p w:rsidR="00216839" w:rsidRPr="00DD641A" w:rsidRDefault="00216839" w:rsidP="007D6E4C">
      <w:pPr>
        <w:pStyle w:val="BodyText2"/>
        <w:jc w:val="center"/>
        <w:rPr>
          <w:b/>
          <w:sz w:val="10"/>
          <w:szCs w:val="10"/>
        </w:rPr>
      </w:pPr>
    </w:p>
    <w:p w:rsidR="007D6E4C" w:rsidRPr="000D4950" w:rsidRDefault="007D6E4C" w:rsidP="007D6E4C">
      <w:pPr>
        <w:pStyle w:val="BodyText2"/>
        <w:numPr>
          <w:ilvl w:val="0"/>
          <w:numId w:val="16"/>
        </w:numPr>
        <w:ind w:left="180" w:hanging="180"/>
        <w:jc w:val="center"/>
      </w:pPr>
      <w:r w:rsidRPr="000D4950">
        <w:t xml:space="preserve">Please continue to RSVP to Don Couvillion using the website: </w:t>
      </w:r>
      <w:hyperlink r:id="rId15" w:history="1">
        <w:r w:rsidRPr="000D4950">
          <w:rPr>
            <w:rStyle w:val="Hyperlink"/>
          </w:rPr>
          <w:t>Meeting RSVP via Web</w:t>
        </w:r>
      </w:hyperlink>
      <w:r w:rsidRPr="000D4950">
        <w:t>.</w:t>
      </w:r>
    </w:p>
    <w:p w:rsidR="007D6E4C" w:rsidRPr="000D4950" w:rsidRDefault="007D6E4C" w:rsidP="007D6E4C">
      <w:pPr>
        <w:pStyle w:val="BodyText2"/>
        <w:jc w:val="left"/>
      </w:pPr>
      <w:r w:rsidRPr="000D4950">
        <w:t xml:space="preserve">This is now the preferred method but if necessary you can email at </w:t>
      </w:r>
      <w:hyperlink r:id="rId16"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lastRenderedPageBreak/>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7742C8" w:rsidP="007D6E4C">
      <w:pPr>
        <w:tabs>
          <w:tab w:val="left" w:pos="720"/>
        </w:tabs>
        <w:jc w:val="center"/>
        <w:rPr>
          <w:b/>
          <w:sz w:val="24"/>
        </w:rPr>
      </w:pPr>
      <w:hyperlink r:id="rId17" w:history="1">
        <w:r w:rsidR="007D6E4C" w:rsidRPr="007C2BB8">
          <w:rPr>
            <w:rStyle w:val="Hyperlink"/>
            <w:b/>
            <w:sz w:val="24"/>
          </w:rPr>
          <w:t>http://sites.ieee.org/baton-rouge/</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 xml:space="preserve">2016  </w:t>
      </w:r>
      <w:r w:rsidRPr="00FC7840">
        <w:rPr>
          <w:b/>
          <w:snapToGrid w:val="0"/>
          <w:u w:val="single"/>
        </w:rPr>
        <w:t>O</w:t>
      </w:r>
      <w:r>
        <w:rPr>
          <w:b/>
          <w:snapToGrid w:val="0"/>
          <w:u w:val="single"/>
        </w:rPr>
        <w:t>fficers</w:t>
      </w:r>
      <w:proofErr w:type="gramEnd"/>
      <w:r>
        <w:rPr>
          <w:b/>
          <w:snapToGrid w:val="0"/>
          <w:u w:val="single"/>
        </w:rPr>
        <w:t xml:space="preserve"> of the IEEE LSU Branch</w:t>
      </w:r>
    </w:p>
    <w:p w:rsidR="007D6E4C" w:rsidRPr="00DD641A" w:rsidRDefault="007D6E4C" w:rsidP="007D6E4C">
      <w:pPr>
        <w:tabs>
          <w:tab w:val="left" w:pos="720"/>
        </w:tabs>
        <w:rPr>
          <w:b/>
          <w:snapToGrid w:val="0"/>
          <w:sz w:val="10"/>
          <w:szCs w:val="10"/>
        </w:rPr>
      </w:pPr>
    </w:p>
    <w:p w:rsidR="007D6E4C" w:rsidRPr="00FC5215" w:rsidRDefault="007D6E4C" w:rsidP="007D6E4C">
      <w:pPr>
        <w:pStyle w:val="NormalWeb"/>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8"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19" w:history="1">
        <w:r w:rsidRPr="00FC5215">
          <w:rPr>
            <w:rStyle w:val="Hyperlink"/>
          </w:rPr>
          <w:t>twhit35@lsu.edu</w:t>
        </w:r>
      </w:hyperlink>
      <w:r w:rsidRPr="00FC5215">
        <w:t xml:space="preserve"> (225)614-0043</w:t>
      </w:r>
    </w:p>
    <w:p w:rsidR="007D6E4C" w:rsidRPr="00FC5215" w:rsidRDefault="007D6E4C" w:rsidP="007D6E4C">
      <w:pPr>
        <w:pStyle w:val="NormalWeb"/>
        <w:contextualSpacing/>
        <w:rPr>
          <w:sz w:val="20"/>
          <w:szCs w:val="20"/>
        </w:rPr>
      </w:pPr>
      <w:r w:rsidRPr="004673E2">
        <w:rPr>
          <w:b/>
          <w:sz w:val="20"/>
          <w:szCs w:val="20"/>
        </w:rPr>
        <w:t>Secretary</w:t>
      </w:r>
      <w:r w:rsidRPr="004673E2">
        <w:rPr>
          <w:sz w:val="20"/>
          <w:szCs w:val="20"/>
        </w:rPr>
        <w:t xml:space="preserve"> –</w:t>
      </w:r>
      <w:r>
        <w:t xml:space="preserve"> </w:t>
      </w:r>
      <w:proofErr w:type="spellStart"/>
      <w:proofErr w:type="gramStart"/>
      <w:r w:rsidRPr="00FC5215">
        <w:rPr>
          <w:sz w:val="20"/>
          <w:szCs w:val="20"/>
        </w:rPr>
        <w:t>Alfolabe</w:t>
      </w:r>
      <w:proofErr w:type="spellEnd"/>
      <w:r>
        <w:rPr>
          <w:sz w:val="20"/>
          <w:szCs w:val="20"/>
        </w:rPr>
        <w:t xml:space="preserve">  </w:t>
      </w:r>
      <w:proofErr w:type="gramEnd"/>
      <w:r w:rsidR="007742C8" w:rsidRPr="00FC5215">
        <w:rPr>
          <w:sz w:val="20"/>
          <w:szCs w:val="20"/>
        </w:rPr>
        <w:fldChar w:fldCharType="begin"/>
      </w:r>
      <w:r w:rsidRPr="00FC5215">
        <w:rPr>
          <w:sz w:val="20"/>
          <w:szCs w:val="20"/>
        </w:rPr>
        <w:instrText xml:space="preserve"> HYPERLINK "mailto:aige1@lsu.edu" </w:instrText>
      </w:r>
      <w:r w:rsidR="007742C8" w:rsidRPr="00FC5215">
        <w:rPr>
          <w:sz w:val="20"/>
          <w:szCs w:val="20"/>
        </w:rPr>
        <w:fldChar w:fldCharType="separate"/>
      </w:r>
      <w:r w:rsidRPr="00FC5215">
        <w:rPr>
          <w:rStyle w:val="Hyperlink"/>
          <w:sz w:val="20"/>
          <w:szCs w:val="20"/>
        </w:rPr>
        <w:t>aige1@lsu.edu</w:t>
      </w:r>
      <w:r w:rsidR="007742C8" w:rsidRPr="00FC5215">
        <w:rPr>
          <w:sz w:val="20"/>
          <w:szCs w:val="20"/>
        </w:rPr>
        <w:fldChar w:fldCharType="end"/>
      </w:r>
      <w:r>
        <w:rPr>
          <w:sz w:val="20"/>
          <w:szCs w:val="20"/>
        </w:rPr>
        <w:t xml:space="preserve"> </w:t>
      </w:r>
      <w:r w:rsidRPr="00FC5215">
        <w:rPr>
          <w:sz w:val="20"/>
          <w:szCs w:val="20"/>
        </w:rPr>
        <w:t>(225)367-5730</w:t>
      </w:r>
    </w:p>
    <w:p w:rsidR="007D6E4C" w:rsidRPr="00FC5215" w:rsidRDefault="007D6E4C" w:rsidP="007D6E4C">
      <w:pPr>
        <w:pStyle w:val="NormalWeb"/>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20"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2016  Officers</w:t>
      </w:r>
      <w:proofErr w:type="gramEnd"/>
      <w:r>
        <w:rPr>
          <w:b/>
          <w:snapToGrid w:val="0"/>
          <w:u w:val="single"/>
        </w:rPr>
        <w:t xml:space="preserve"> of the IEEE SU Branch</w:t>
      </w:r>
    </w:p>
    <w:p w:rsidR="007D6E4C" w:rsidRPr="00DD641A" w:rsidRDefault="007D6E4C" w:rsidP="007D6E4C">
      <w:pPr>
        <w:tabs>
          <w:tab w:val="left" w:pos="720"/>
        </w:tabs>
        <w:rPr>
          <w:b/>
          <w:snapToGrid w:val="0"/>
          <w:sz w:val="10"/>
          <w:szCs w:val="10"/>
        </w:rPr>
      </w:pPr>
    </w:p>
    <w:p w:rsidR="007D6E4C" w:rsidRDefault="007D6E4C" w:rsidP="007D6E4C">
      <w:pPr>
        <w:autoSpaceDE w:val="0"/>
        <w:autoSpaceDN w:val="0"/>
        <w:adjustRightInd w:val="0"/>
        <w:rPr>
          <w:bCs/>
          <w:color w:val="000000"/>
        </w:rPr>
      </w:pPr>
      <w:r w:rsidRPr="00FC7840">
        <w:rPr>
          <w:b/>
          <w:bCs/>
          <w:color w:val="000000"/>
        </w:rPr>
        <w:t xml:space="preserve">Chair: </w:t>
      </w:r>
      <w:r>
        <w:rPr>
          <w:bCs/>
          <w:color w:val="000000"/>
        </w:rPr>
        <w:t xml:space="preserve">Alden D. Warner – </w:t>
      </w:r>
      <w:hyperlink r:id="rId21" w:history="1">
        <w:r w:rsidRPr="004F3365">
          <w:rPr>
            <w:rStyle w:val="Hyperlink"/>
          </w:rPr>
          <w:t>Alden_warner_00@subr.edu</w:t>
        </w:r>
      </w:hyperlink>
      <w:r>
        <w:rPr>
          <w:bCs/>
          <w:color w:val="000000"/>
        </w:rPr>
        <w:t xml:space="preserve"> </w:t>
      </w:r>
    </w:p>
    <w:p w:rsidR="007D6E4C" w:rsidRPr="004F3365" w:rsidRDefault="007D6E4C" w:rsidP="007D6E4C">
      <w:pPr>
        <w:autoSpaceDE w:val="0"/>
        <w:autoSpaceDN w:val="0"/>
        <w:adjustRightInd w:val="0"/>
      </w:pPr>
      <w:r>
        <w:rPr>
          <w:b/>
          <w:bCs/>
          <w:color w:val="000000"/>
        </w:rPr>
        <w:t>Co-</w:t>
      </w:r>
      <w:r w:rsidRPr="00FC7840">
        <w:rPr>
          <w:b/>
          <w:bCs/>
          <w:color w:val="000000"/>
        </w:rPr>
        <w:t>Vice-Chair:</w:t>
      </w:r>
      <w:r>
        <w:rPr>
          <w:b/>
          <w:bCs/>
          <w:color w:val="000000"/>
        </w:rPr>
        <w:t xml:space="preserve"> </w:t>
      </w:r>
      <w:proofErr w:type="spellStart"/>
      <w:r>
        <w:rPr>
          <w:bCs/>
          <w:color w:val="000000"/>
        </w:rPr>
        <w:t>Osazuwa</w:t>
      </w:r>
      <w:proofErr w:type="spellEnd"/>
      <w:r>
        <w:rPr>
          <w:bCs/>
          <w:color w:val="000000"/>
        </w:rPr>
        <w:t xml:space="preserve"> </w:t>
      </w:r>
      <w:proofErr w:type="spellStart"/>
      <w:r>
        <w:rPr>
          <w:bCs/>
          <w:color w:val="000000"/>
        </w:rPr>
        <w:t>Awanbor</w:t>
      </w:r>
      <w:proofErr w:type="spellEnd"/>
      <w:r>
        <w:rPr>
          <w:bCs/>
          <w:color w:val="000000"/>
        </w:rPr>
        <w:t xml:space="preserve"> – </w:t>
      </w:r>
      <w:hyperlink r:id="rId22" w:history="1">
        <w:r w:rsidRPr="009E6C1D">
          <w:rPr>
            <w:rStyle w:val="Hyperlink"/>
            <w:bCs/>
          </w:rPr>
          <w:t>awanzuwa01@gmail.com</w:t>
        </w:r>
      </w:hyperlink>
    </w:p>
    <w:p w:rsidR="007D6E4C" w:rsidRPr="005716D3" w:rsidRDefault="007D6E4C" w:rsidP="007D6E4C">
      <w:pPr>
        <w:autoSpaceDE w:val="0"/>
        <w:autoSpaceDN w:val="0"/>
        <w:adjustRightInd w:val="0"/>
        <w:rPr>
          <w:bCs/>
          <w:color w:val="000000"/>
        </w:rPr>
      </w:pPr>
      <w:r w:rsidRPr="001C08EE">
        <w:rPr>
          <w:b/>
          <w:bCs/>
          <w:color w:val="000000"/>
        </w:rPr>
        <w:t>Secretary:</w:t>
      </w:r>
      <w:r>
        <w:rPr>
          <w:b/>
          <w:bCs/>
          <w:color w:val="000000"/>
        </w:rPr>
        <w:t xml:space="preserve"> </w:t>
      </w:r>
      <w:proofErr w:type="spellStart"/>
      <w:r w:rsidRPr="004F3365">
        <w:rPr>
          <w:bCs/>
          <w:color w:val="000000"/>
        </w:rPr>
        <w:t>Arien</w:t>
      </w:r>
      <w:proofErr w:type="spellEnd"/>
      <w:r w:rsidRPr="004F3365">
        <w:rPr>
          <w:bCs/>
          <w:color w:val="000000"/>
        </w:rPr>
        <w:t xml:space="preserve"> Wright</w:t>
      </w:r>
      <w:r>
        <w:rPr>
          <w:bCs/>
          <w:color w:val="000000"/>
        </w:rPr>
        <w:t xml:space="preserve"> – </w:t>
      </w:r>
      <w:hyperlink r:id="rId23" w:history="1">
        <w:r w:rsidRPr="004F3365">
          <w:rPr>
            <w:rStyle w:val="Hyperlink"/>
            <w:bCs/>
          </w:rPr>
          <w:t>Arien.wright09@gmail.com</w:t>
        </w:r>
      </w:hyperlink>
    </w:p>
    <w:p w:rsidR="007D6E4C" w:rsidRPr="005716D3" w:rsidRDefault="007D6E4C" w:rsidP="007D6E4C">
      <w:pPr>
        <w:autoSpaceDE w:val="0"/>
        <w:autoSpaceDN w:val="0"/>
        <w:adjustRightInd w:val="0"/>
        <w:rPr>
          <w:bCs/>
          <w:color w:val="000000"/>
        </w:rPr>
      </w:pPr>
      <w:r>
        <w:rPr>
          <w:b/>
          <w:bCs/>
          <w:color w:val="000000"/>
        </w:rPr>
        <w:t>Treasurer</w:t>
      </w:r>
      <w:r w:rsidRPr="00FC7840">
        <w:rPr>
          <w:b/>
          <w:bCs/>
          <w:color w:val="000000"/>
        </w:rPr>
        <w:t>:</w:t>
      </w:r>
      <w:r>
        <w:rPr>
          <w:b/>
          <w:bCs/>
          <w:color w:val="000000"/>
        </w:rPr>
        <w:t xml:space="preserve"> </w:t>
      </w:r>
      <w:proofErr w:type="spellStart"/>
      <w:r>
        <w:rPr>
          <w:bCs/>
          <w:color w:val="000000"/>
        </w:rPr>
        <w:t>LeTonie</w:t>
      </w:r>
      <w:proofErr w:type="spellEnd"/>
      <w:r>
        <w:rPr>
          <w:bCs/>
          <w:color w:val="000000"/>
        </w:rPr>
        <w:t xml:space="preserve"> Whitaker – </w:t>
      </w:r>
      <w:hyperlink r:id="rId24" w:history="1">
        <w:r w:rsidRPr="009E6C1D">
          <w:rPr>
            <w:rStyle w:val="Hyperlink"/>
            <w:bCs/>
          </w:rPr>
          <w:t>whitaker12011@yahoo.com</w:t>
        </w:r>
      </w:hyperlink>
      <w:r>
        <w:rPr>
          <w:bCs/>
          <w:color w:val="000000"/>
        </w:rPr>
        <w:t xml:space="preserve"> </w:t>
      </w:r>
    </w:p>
    <w:p w:rsidR="007D6E4C" w:rsidRPr="00FC7840" w:rsidRDefault="007D6E4C" w:rsidP="007D6E4C">
      <w:pPr>
        <w:autoSpaceDE w:val="0"/>
        <w:autoSpaceDN w:val="0"/>
        <w:adjustRightInd w:val="0"/>
        <w:rPr>
          <w:b/>
          <w:bCs/>
          <w:color w:val="000000"/>
        </w:rPr>
      </w:pPr>
      <w:r w:rsidRPr="00FC7840">
        <w:rPr>
          <w:b/>
          <w:bCs/>
          <w:color w:val="000000"/>
        </w:rPr>
        <w:t xml:space="preserve">Robotics Chair: </w:t>
      </w:r>
      <w:r w:rsidRPr="00753B0A">
        <w:rPr>
          <w:bCs/>
          <w:color w:val="000000"/>
        </w:rPr>
        <w:t xml:space="preserve">Kia Graham - </w:t>
      </w:r>
      <w:hyperlink r:id="rId25" w:history="1">
        <w:r w:rsidRPr="001C08EE">
          <w:rPr>
            <w:rStyle w:val="Hyperlink"/>
            <w:bCs/>
          </w:rPr>
          <w:t>kiagraham2011@yahoo.com</w:t>
        </w:r>
      </w:hyperlink>
    </w:p>
    <w:p w:rsidR="007D6E4C" w:rsidRPr="008045B9" w:rsidRDefault="007D6E4C" w:rsidP="007D6E4C">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Chair:</w:t>
      </w:r>
      <w:r w:rsidRPr="005065D5">
        <w:rPr>
          <w:b/>
          <w:bCs/>
          <w:color w:val="000000"/>
          <w:sz w:val="16"/>
          <w:szCs w:val="16"/>
        </w:rPr>
        <w:t xml:space="preserve"> </w:t>
      </w:r>
      <w:r w:rsidRPr="005065D5">
        <w:rPr>
          <w:bCs/>
          <w:color w:val="000000"/>
          <w:sz w:val="19"/>
          <w:szCs w:val="19"/>
        </w:rPr>
        <w:t>Warren Lyons</w:t>
      </w:r>
      <w:r>
        <w:rPr>
          <w:bCs/>
          <w:color w:val="000000"/>
        </w:rPr>
        <w:t xml:space="preserve"> - </w:t>
      </w:r>
      <w:hyperlink r:id="rId26" w:history="1">
        <w:r w:rsidRPr="009E6C1D">
          <w:rPr>
            <w:rStyle w:val="Hyperlink"/>
            <w:bCs/>
          </w:rPr>
          <w:t>warren_lyons_00@subr.edu</w:t>
        </w:r>
      </w:hyperlink>
      <w:r>
        <w:rPr>
          <w:bCs/>
          <w:color w:val="000000"/>
        </w:rPr>
        <w:t xml:space="preserve"> </w:t>
      </w:r>
    </w:p>
    <w:p w:rsidR="007D6E4C" w:rsidRPr="008045B9" w:rsidRDefault="007D6E4C" w:rsidP="007D6E4C">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7D6E4C" w:rsidRDefault="007D6E4C" w:rsidP="007D6E4C">
      <w:pPr>
        <w:autoSpaceDE w:val="0"/>
        <w:autoSpaceDN w:val="0"/>
        <w:adjustRightInd w:val="0"/>
        <w:rPr>
          <w:color w:val="000000"/>
        </w:rPr>
      </w:pPr>
      <w:r w:rsidRPr="00FC7840">
        <w:rPr>
          <w:b/>
          <w:bCs/>
          <w:color w:val="000000"/>
        </w:rPr>
        <w:t xml:space="preserve">Counselor: </w:t>
      </w:r>
      <w:r>
        <w:rPr>
          <w:color w:val="000000"/>
        </w:rPr>
        <w:t xml:space="preserve">Dr. </w:t>
      </w:r>
      <w:proofErr w:type="spellStart"/>
      <w:r>
        <w:rPr>
          <w:color w:val="000000"/>
        </w:rPr>
        <w:t>Raynaud</w:t>
      </w:r>
      <w:proofErr w:type="spellEnd"/>
      <w:r>
        <w:rPr>
          <w:color w:val="000000"/>
        </w:rPr>
        <w:t xml:space="preserve"> </w:t>
      </w:r>
      <w:proofErr w:type="spellStart"/>
      <w:r>
        <w:rPr>
          <w:color w:val="000000"/>
        </w:rPr>
        <w:t>Henton</w:t>
      </w:r>
      <w:proofErr w:type="spellEnd"/>
      <w:r>
        <w:rPr>
          <w:color w:val="000000"/>
        </w:rPr>
        <w:t xml:space="preserve"> – </w:t>
      </w:r>
      <w:hyperlink r:id="rId28" w:history="1">
        <w:r w:rsidRPr="009E6C1D">
          <w:rPr>
            <w:rStyle w:val="Hyperlink"/>
          </w:rPr>
          <w:t>rhenton@cox.net</w:t>
        </w:r>
      </w:hyperlink>
      <w:r>
        <w:rPr>
          <w:color w:val="000000"/>
        </w:rPr>
        <w:t xml:space="preserve"> </w:t>
      </w:r>
    </w:p>
    <w:p w:rsidR="007D6E4C" w:rsidRDefault="007D6E4C" w:rsidP="007D6E4C">
      <w:pPr>
        <w:tabs>
          <w:tab w:val="left" w:pos="720"/>
        </w:tabs>
        <w:rPr>
          <w:sz w:val="10"/>
          <w:szCs w:val="10"/>
        </w:rPr>
      </w:pPr>
    </w:p>
    <w:p w:rsidR="007D6E4C" w:rsidRPr="00DD641A" w:rsidRDefault="007D6E4C" w:rsidP="007D6E4C">
      <w:pPr>
        <w:tabs>
          <w:tab w:val="left" w:pos="720"/>
        </w:tabs>
        <w:rPr>
          <w:sz w:val="10"/>
          <w:szCs w:val="10"/>
        </w:rPr>
        <w:sectPr w:rsidR="007D6E4C"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p w:rsidR="007D6E4C" w:rsidRDefault="007D6E4C" w:rsidP="00EF66D8">
            <w:pPr>
              <w:jc w:val="center"/>
              <w:rPr>
                <w:b/>
                <w:sz w:val="22"/>
              </w:rPr>
            </w:pPr>
            <w:r>
              <w:rPr>
                <w:b/>
                <w:sz w:val="22"/>
              </w:rPr>
              <w:lastRenderedPageBreak/>
              <w:t xml:space="preserve">RSVP to Don (225) 362-2846 by 3:00 PM. Meeting day or email by Wednesday, </w:t>
            </w:r>
            <w:r w:rsidR="00525806">
              <w:rPr>
                <w:b/>
                <w:sz w:val="22"/>
              </w:rPr>
              <w:t>July</w:t>
            </w:r>
            <w:r>
              <w:rPr>
                <w:b/>
                <w:sz w:val="22"/>
              </w:rPr>
              <w:t xml:space="preserve"> 1</w:t>
            </w:r>
            <w:r w:rsidR="00525806">
              <w:rPr>
                <w:b/>
                <w:sz w:val="22"/>
              </w:rPr>
              <w:t>3</w:t>
            </w:r>
            <w:r>
              <w:rPr>
                <w:b/>
                <w:sz w:val="22"/>
              </w:rPr>
              <w:t xml:space="preserve">, 2016 Thanks.  </w:t>
            </w:r>
          </w:p>
          <w:p w:rsidR="007D6E4C" w:rsidRDefault="007742C8" w:rsidP="00EF66D8">
            <w:pPr>
              <w:jc w:val="center"/>
              <w:rPr>
                <w:sz w:val="22"/>
              </w:rPr>
            </w:pPr>
            <w:hyperlink r:id="rId29" w:history="1">
              <w:r w:rsidR="007D6E4C">
                <w:rPr>
                  <w:rStyle w:val="Hyperlink"/>
                  <w:sz w:val="22"/>
                </w:rPr>
                <w:t>dcouvill@ieee.org</w:t>
              </w:r>
            </w:hyperlink>
          </w:p>
        </w:tc>
      </w:tr>
    </w:tbl>
    <w:p w:rsidR="00005C06" w:rsidRDefault="00005C06" w:rsidP="007D6E4C">
      <w:pPr>
        <w:autoSpaceDE w:val="0"/>
        <w:autoSpaceDN w:val="0"/>
        <w:adjustRightInd w:val="0"/>
        <w:rPr>
          <w:b/>
          <w:u w:val="single"/>
        </w:rPr>
      </w:pPr>
    </w:p>
    <w:p w:rsidR="007D6E4C" w:rsidRDefault="009A79D3" w:rsidP="007D6E4C">
      <w:pPr>
        <w:autoSpaceDE w:val="0"/>
        <w:autoSpaceDN w:val="0"/>
        <w:adjustRightInd w:val="0"/>
        <w:rPr>
          <w:b/>
          <w:u w:val="single"/>
        </w:rPr>
      </w:pPr>
      <w:r w:rsidRPr="00903926">
        <w:rPr>
          <w:b/>
          <w:u w:val="single"/>
        </w:rPr>
        <w:t xml:space="preserve">CONTINUED FROM FIRST PAGE: </w:t>
      </w:r>
    </w:p>
    <w:p w:rsidR="00005C06" w:rsidRPr="00005C06" w:rsidRDefault="00005C06" w:rsidP="007D6E4C">
      <w:pPr>
        <w:autoSpaceDE w:val="0"/>
        <w:autoSpaceDN w:val="0"/>
        <w:adjustRightInd w:val="0"/>
        <w:rPr>
          <w:b/>
          <w:sz w:val="10"/>
          <w:szCs w:val="10"/>
          <w:u w:val="single"/>
        </w:rPr>
      </w:pPr>
    </w:p>
    <w:p w:rsidR="009A79D3" w:rsidRPr="00903926" w:rsidRDefault="009A79D3" w:rsidP="009A79D3">
      <w:pPr>
        <w:autoSpaceDE w:val="0"/>
        <w:autoSpaceDN w:val="0"/>
        <w:rPr>
          <w:sz w:val="16"/>
          <w:szCs w:val="16"/>
        </w:rPr>
      </w:pPr>
      <w:r w:rsidRPr="00903926">
        <w:rPr>
          <w:bCs/>
          <w:sz w:val="16"/>
          <w:szCs w:val="16"/>
        </w:rPr>
        <w:t xml:space="preserve">Since these communications protocols utilize the Ethernet network within the substation it is important to make these networks robust and reliable.  Network designs such as Dual Link, Rapid Spanning Tree Protocol (RSTP), Parallel Redundancy Protocol (PRP), </w:t>
      </w:r>
      <w:proofErr w:type="gramStart"/>
      <w:r w:rsidRPr="00903926">
        <w:rPr>
          <w:bCs/>
          <w:sz w:val="16"/>
          <w:szCs w:val="16"/>
        </w:rPr>
        <w:t>High</w:t>
      </w:r>
      <w:proofErr w:type="gramEnd"/>
      <w:r w:rsidRPr="00903926">
        <w:rPr>
          <w:bCs/>
          <w:sz w:val="16"/>
          <w:szCs w:val="16"/>
        </w:rPr>
        <w:t xml:space="preserve"> Availability Seamless Redundancy Protocol (HSR) help to ensure that no single point of failure exists on the network.  RSTP and HSR are ring network topology where HSR is has zero reconfiguration time on a failure.  PRP and Dual Link are star connected networks where PRP is the only one of these that has zero reconfiguration time on failure.</w:t>
      </w:r>
    </w:p>
    <w:p w:rsidR="00903926" w:rsidRPr="00903926" w:rsidRDefault="009A79D3" w:rsidP="00903926">
      <w:pPr>
        <w:autoSpaceDE w:val="0"/>
        <w:autoSpaceDN w:val="0"/>
        <w:rPr>
          <w:sz w:val="16"/>
          <w:szCs w:val="16"/>
        </w:rPr>
      </w:pPr>
      <w:r w:rsidRPr="00903926">
        <w:rPr>
          <w:bCs/>
          <w:sz w:val="16"/>
          <w:szCs w:val="16"/>
        </w:rPr>
        <w:t xml:space="preserve">IEC-61850 is one such standard that has gained Industrial and Utility acceptance among some of today’s largest corporations.  Three communications protocols: MMS, GOOSE and Sampled Values, have been built from this standard and when implemented, greatly reduce the wiring and engineering of the modern substation protection system.  MMS is used for communications to SCADA, HMI or Power Monitoring Systems; GOOSE is high speed device to device communications and Sampled Values through multicast </w:t>
      </w:r>
      <w:proofErr w:type="spellStart"/>
      <w:r w:rsidRPr="00903926">
        <w:rPr>
          <w:bCs/>
          <w:sz w:val="16"/>
          <w:szCs w:val="16"/>
        </w:rPr>
        <w:t>highspeed</w:t>
      </w:r>
      <w:proofErr w:type="spellEnd"/>
      <w:r w:rsidRPr="00903926">
        <w:rPr>
          <w:bCs/>
          <w:sz w:val="16"/>
          <w:szCs w:val="16"/>
        </w:rPr>
        <w:t xml:space="preserve"> messages digitize the connection from CT’s, VT’s and I/O in the breaker for the protective relay mounted remotely.  The purpose of these </w:t>
      </w:r>
      <w:proofErr w:type="gramStart"/>
      <w:r w:rsidRPr="00903926">
        <w:rPr>
          <w:bCs/>
          <w:sz w:val="16"/>
          <w:szCs w:val="16"/>
        </w:rPr>
        <w:t>communications  protocols</w:t>
      </w:r>
      <w:proofErr w:type="gramEnd"/>
      <w:r w:rsidRPr="00903926">
        <w:rPr>
          <w:bCs/>
          <w:sz w:val="16"/>
          <w:szCs w:val="16"/>
        </w:rPr>
        <w:t xml:space="preserve"> are to reduce copper wiring, save engineering effort and improve reliability.</w:t>
      </w:r>
      <w:r w:rsidR="00903926" w:rsidRPr="00903926">
        <w:rPr>
          <w:bCs/>
          <w:sz w:val="16"/>
          <w:szCs w:val="16"/>
        </w:rPr>
        <w:t xml:space="preserve">  Introduced in the late 70’s </w:t>
      </w:r>
      <w:proofErr w:type="spellStart"/>
      <w:r w:rsidR="00903926" w:rsidRPr="00903926">
        <w:rPr>
          <w:bCs/>
          <w:sz w:val="16"/>
          <w:szCs w:val="16"/>
        </w:rPr>
        <w:t>Modbus</w:t>
      </w:r>
      <w:proofErr w:type="spellEnd"/>
      <w:r w:rsidR="00903926" w:rsidRPr="00903926">
        <w:rPr>
          <w:bCs/>
          <w:sz w:val="16"/>
          <w:szCs w:val="16"/>
        </w:rPr>
        <w:t xml:space="preserve"> was the earliest of communications protocols.  </w:t>
      </w:r>
      <w:proofErr w:type="spellStart"/>
      <w:r w:rsidR="00903926" w:rsidRPr="00903926">
        <w:rPr>
          <w:bCs/>
          <w:sz w:val="16"/>
          <w:szCs w:val="16"/>
        </w:rPr>
        <w:t>Modbus</w:t>
      </w:r>
      <w:proofErr w:type="spellEnd"/>
      <w:r w:rsidR="00903926" w:rsidRPr="00903926">
        <w:rPr>
          <w:bCs/>
          <w:sz w:val="16"/>
          <w:szCs w:val="16"/>
        </w:rPr>
        <w:t xml:space="preserve"> was strictly used as a communications method to monitoring systems and lacked the speed to do any type of schemes based on readings.  The data provided from </w:t>
      </w:r>
      <w:proofErr w:type="spellStart"/>
      <w:r w:rsidR="00903926" w:rsidRPr="00903926">
        <w:rPr>
          <w:bCs/>
          <w:sz w:val="16"/>
          <w:szCs w:val="16"/>
        </w:rPr>
        <w:t>Modbus</w:t>
      </w:r>
      <w:proofErr w:type="spellEnd"/>
      <w:r w:rsidR="00903926" w:rsidRPr="00903926">
        <w:rPr>
          <w:bCs/>
          <w:sz w:val="16"/>
          <w:szCs w:val="16"/>
        </w:rPr>
        <w:t xml:space="preserve"> lacked certain components such as time stamp and quality signals.  It also did not support an in built method to transfer files such as fault records from the end device.  In the early 90’s DNP was introduced and contained many of the missing components of the </w:t>
      </w:r>
      <w:proofErr w:type="spellStart"/>
      <w:r w:rsidR="00903926" w:rsidRPr="00903926">
        <w:rPr>
          <w:bCs/>
          <w:sz w:val="16"/>
          <w:szCs w:val="16"/>
        </w:rPr>
        <w:t>Modbus</w:t>
      </w:r>
      <w:proofErr w:type="spellEnd"/>
      <w:r w:rsidR="00903926" w:rsidRPr="00903926">
        <w:rPr>
          <w:bCs/>
          <w:sz w:val="16"/>
          <w:szCs w:val="16"/>
        </w:rPr>
        <w:t xml:space="preserve"> protocol.  DNP3 communicates data with the time stamp from the end device allowing users to build a proper sequence of events.  It also has a file transfer mechanism and was quicker than </w:t>
      </w:r>
      <w:proofErr w:type="spellStart"/>
      <w:r w:rsidR="00903926" w:rsidRPr="00903926">
        <w:rPr>
          <w:bCs/>
          <w:sz w:val="16"/>
          <w:szCs w:val="16"/>
        </w:rPr>
        <w:t>Modbus</w:t>
      </w:r>
      <w:proofErr w:type="spellEnd"/>
      <w:r w:rsidR="00903926" w:rsidRPr="00903926">
        <w:rPr>
          <w:bCs/>
          <w:sz w:val="16"/>
          <w:szCs w:val="16"/>
        </w:rPr>
        <w:t xml:space="preserve"> as it could transmit the data when changes occur rather than waiting for a “poll” of the data to check for value updates.  DNP3 is also just designed as a SCADA/HMI type protocol.  Realizing a need to address all areas such as communications to SCADA, Peer to Peer, Process Bus, groups around the globe began work on a standard that today is known as IEC-61850.</w:t>
      </w:r>
    </w:p>
    <w:p w:rsidR="009A79D3" w:rsidRPr="009A79D3" w:rsidRDefault="009A79D3" w:rsidP="009A79D3">
      <w:pPr>
        <w:autoSpaceDE w:val="0"/>
        <w:autoSpaceDN w:val="0"/>
      </w:pPr>
    </w:p>
    <w:p w:rsidR="009A79D3" w:rsidRDefault="009A79D3" w:rsidP="007D6E4C">
      <w:pPr>
        <w:autoSpaceDE w:val="0"/>
        <w:autoSpaceDN w:val="0"/>
        <w:adjustRightInd w:val="0"/>
      </w:pPr>
    </w:p>
    <w:p w:rsidR="00977C9D" w:rsidRDefault="00977C9D" w:rsidP="007D6E4C"/>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5C06"/>
    <w:rsid w:val="000060A2"/>
    <w:rsid w:val="00007986"/>
    <w:rsid w:val="00012017"/>
    <w:rsid w:val="00012B56"/>
    <w:rsid w:val="00013320"/>
    <w:rsid w:val="00016273"/>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3C6E"/>
    <w:rsid w:val="000D5E10"/>
    <w:rsid w:val="000D7D2B"/>
    <w:rsid w:val="000E0995"/>
    <w:rsid w:val="000E1E9C"/>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01BD"/>
    <w:rsid w:val="00124E7F"/>
    <w:rsid w:val="0012600B"/>
    <w:rsid w:val="0012630D"/>
    <w:rsid w:val="001268A0"/>
    <w:rsid w:val="00131C31"/>
    <w:rsid w:val="0013289B"/>
    <w:rsid w:val="00137A03"/>
    <w:rsid w:val="00141754"/>
    <w:rsid w:val="0015063B"/>
    <w:rsid w:val="001544D6"/>
    <w:rsid w:val="0015506E"/>
    <w:rsid w:val="00157293"/>
    <w:rsid w:val="0016048E"/>
    <w:rsid w:val="001653F4"/>
    <w:rsid w:val="00166A9F"/>
    <w:rsid w:val="00173BF8"/>
    <w:rsid w:val="00174983"/>
    <w:rsid w:val="00180359"/>
    <w:rsid w:val="00185984"/>
    <w:rsid w:val="0019149A"/>
    <w:rsid w:val="001939EE"/>
    <w:rsid w:val="001A4B46"/>
    <w:rsid w:val="001B19BF"/>
    <w:rsid w:val="001B3FAB"/>
    <w:rsid w:val="001B6112"/>
    <w:rsid w:val="001C08C5"/>
    <w:rsid w:val="001C08EE"/>
    <w:rsid w:val="001C2996"/>
    <w:rsid w:val="001C2BA4"/>
    <w:rsid w:val="001C365D"/>
    <w:rsid w:val="001C4AEA"/>
    <w:rsid w:val="001C519D"/>
    <w:rsid w:val="001C7C98"/>
    <w:rsid w:val="001D0560"/>
    <w:rsid w:val="001D4DB0"/>
    <w:rsid w:val="001D51F3"/>
    <w:rsid w:val="001E00F9"/>
    <w:rsid w:val="001E42F9"/>
    <w:rsid w:val="001E69E1"/>
    <w:rsid w:val="001F2770"/>
    <w:rsid w:val="001F574D"/>
    <w:rsid w:val="001F5D8A"/>
    <w:rsid w:val="00201CDE"/>
    <w:rsid w:val="00206589"/>
    <w:rsid w:val="00206B3D"/>
    <w:rsid w:val="00206CDA"/>
    <w:rsid w:val="002074AB"/>
    <w:rsid w:val="00207D6C"/>
    <w:rsid w:val="00207EFC"/>
    <w:rsid w:val="00213268"/>
    <w:rsid w:val="002143D5"/>
    <w:rsid w:val="00214B06"/>
    <w:rsid w:val="00216839"/>
    <w:rsid w:val="00221F57"/>
    <w:rsid w:val="00223498"/>
    <w:rsid w:val="00224318"/>
    <w:rsid w:val="002263E2"/>
    <w:rsid w:val="002265F0"/>
    <w:rsid w:val="00227716"/>
    <w:rsid w:val="00231278"/>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81479"/>
    <w:rsid w:val="00287E96"/>
    <w:rsid w:val="00290B3F"/>
    <w:rsid w:val="00290B7D"/>
    <w:rsid w:val="00291F0E"/>
    <w:rsid w:val="00294D90"/>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834"/>
    <w:rsid w:val="002E4128"/>
    <w:rsid w:val="002F1041"/>
    <w:rsid w:val="002F16C5"/>
    <w:rsid w:val="00300EF8"/>
    <w:rsid w:val="00301D81"/>
    <w:rsid w:val="00303A7B"/>
    <w:rsid w:val="00304956"/>
    <w:rsid w:val="00304D19"/>
    <w:rsid w:val="003108B6"/>
    <w:rsid w:val="0031160A"/>
    <w:rsid w:val="003118BB"/>
    <w:rsid w:val="003121E1"/>
    <w:rsid w:val="00312835"/>
    <w:rsid w:val="00313C94"/>
    <w:rsid w:val="00315153"/>
    <w:rsid w:val="00315C31"/>
    <w:rsid w:val="00322C5B"/>
    <w:rsid w:val="0032391B"/>
    <w:rsid w:val="00324CAA"/>
    <w:rsid w:val="0032612D"/>
    <w:rsid w:val="00326E7A"/>
    <w:rsid w:val="0033012C"/>
    <w:rsid w:val="00330700"/>
    <w:rsid w:val="00330ACE"/>
    <w:rsid w:val="003371B9"/>
    <w:rsid w:val="00341E58"/>
    <w:rsid w:val="0035175B"/>
    <w:rsid w:val="00356734"/>
    <w:rsid w:val="00360FB0"/>
    <w:rsid w:val="00363BDD"/>
    <w:rsid w:val="00364FF8"/>
    <w:rsid w:val="003669E1"/>
    <w:rsid w:val="00372DFA"/>
    <w:rsid w:val="00376722"/>
    <w:rsid w:val="00377CDF"/>
    <w:rsid w:val="00377F66"/>
    <w:rsid w:val="003829F2"/>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14B1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3860"/>
    <w:rsid w:val="00504744"/>
    <w:rsid w:val="005065D5"/>
    <w:rsid w:val="005106BF"/>
    <w:rsid w:val="00511E33"/>
    <w:rsid w:val="00513397"/>
    <w:rsid w:val="00514D45"/>
    <w:rsid w:val="00515522"/>
    <w:rsid w:val="00525806"/>
    <w:rsid w:val="0053034F"/>
    <w:rsid w:val="00535ADD"/>
    <w:rsid w:val="00537720"/>
    <w:rsid w:val="00537C2B"/>
    <w:rsid w:val="005403AB"/>
    <w:rsid w:val="0054146F"/>
    <w:rsid w:val="00542F15"/>
    <w:rsid w:val="00543834"/>
    <w:rsid w:val="00545E9C"/>
    <w:rsid w:val="00554456"/>
    <w:rsid w:val="0055550F"/>
    <w:rsid w:val="00555EBC"/>
    <w:rsid w:val="005577F9"/>
    <w:rsid w:val="00562BA3"/>
    <w:rsid w:val="00564079"/>
    <w:rsid w:val="005711D6"/>
    <w:rsid w:val="005716D3"/>
    <w:rsid w:val="00571EC7"/>
    <w:rsid w:val="005750B8"/>
    <w:rsid w:val="005767A5"/>
    <w:rsid w:val="00577994"/>
    <w:rsid w:val="00581345"/>
    <w:rsid w:val="00583308"/>
    <w:rsid w:val="00584917"/>
    <w:rsid w:val="005855A7"/>
    <w:rsid w:val="0058643E"/>
    <w:rsid w:val="00590D3E"/>
    <w:rsid w:val="00595752"/>
    <w:rsid w:val="005A3D40"/>
    <w:rsid w:val="005A3EC4"/>
    <w:rsid w:val="005A5695"/>
    <w:rsid w:val="005A5A54"/>
    <w:rsid w:val="005A6751"/>
    <w:rsid w:val="005C0966"/>
    <w:rsid w:val="005C3475"/>
    <w:rsid w:val="005C48DC"/>
    <w:rsid w:val="005C7408"/>
    <w:rsid w:val="005C7885"/>
    <w:rsid w:val="005D4F13"/>
    <w:rsid w:val="005D5162"/>
    <w:rsid w:val="005E19C8"/>
    <w:rsid w:val="005E299A"/>
    <w:rsid w:val="005E5F14"/>
    <w:rsid w:val="005E7B85"/>
    <w:rsid w:val="005F080B"/>
    <w:rsid w:val="005F50BF"/>
    <w:rsid w:val="005F7878"/>
    <w:rsid w:val="00600EFA"/>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4080A"/>
    <w:rsid w:val="00641C2E"/>
    <w:rsid w:val="006502DC"/>
    <w:rsid w:val="0065249E"/>
    <w:rsid w:val="00653E61"/>
    <w:rsid w:val="00654CF6"/>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62C5"/>
    <w:rsid w:val="006A7E81"/>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07C98"/>
    <w:rsid w:val="00716651"/>
    <w:rsid w:val="007169D0"/>
    <w:rsid w:val="007227C0"/>
    <w:rsid w:val="007238F9"/>
    <w:rsid w:val="007269BF"/>
    <w:rsid w:val="00736574"/>
    <w:rsid w:val="007426AC"/>
    <w:rsid w:val="00742B6C"/>
    <w:rsid w:val="007440F2"/>
    <w:rsid w:val="00746790"/>
    <w:rsid w:val="00750282"/>
    <w:rsid w:val="007510F6"/>
    <w:rsid w:val="00752414"/>
    <w:rsid w:val="00753B0A"/>
    <w:rsid w:val="00755E72"/>
    <w:rsid w:val="00757BC2"/>
    <w:rsid w:val="007675DA"/>
    <w:rsid w:val="0077399B"/>
    <w:rsid w:val="007742C8"/>
    <w:rsid w:val="00775E39"/>
    <w:rsid w:val="00787316"/>
    <w:rsid w:val="00790059"/>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6E4C"/>
    <w:rsid w:val="007D7ACA"/>
    <w:rsid w:val="007E176A"/>
    <w:rsid w:val="007E5D37"/>
    <w:rsid w:val="007E7297"/>
    <w:rsid w:val="007E787C"/>
    <w:rsid w:val="007F0C8F"/>
    <w:rsid w:val="007F1735"/>
    <w:rsid w:val="00800600"/>
    <w:rsid w:val="00801FE6"/>
    <w:rsid w:val="00803827"/>
    <w:rsid w:val="008045B9"/>
    <w:rsid w:val="00806B5D"/>
    <w:rsid w:val="00810838"/>
    <w:rsid w:val="008151A4"/>
    <w:rsid w:val="00815966"/>
    <w:rsid w:val="00816BF4"/>
    <w:rsid w:val="008172F7"/>
    <w:rsid w:val="00822CFA"/>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293E"/>
    <w:rsid w:val="008A584F"/>
    <w:rsid w:val="008B19C3"/>
    <w:rsid w:val="008C36D3"/>
    <w:rsid w:val="008C6E22"/>
    <w:rsid w:val="008C7563"/>
    <w:rsid w:val="008D0872"/>
    <w:rsid w:val="008D0DD7"/>
    <w:rsid w:val="008D1C6E"/>
    <w:rsid w:val="008D5120"/>
    <w:rsid w:val="008D550D"/>
    <w:rsid w:val="008F4AE2"/>
    <w:rsid w:val="008F658B"/>
    <w:rsid w:val="00901CC3"/>
    <w:rsid w:val="00903054"/>
    <w:rsid w:val="00903926"/>
    <w:rsid w:val="00904D6A"/>
    <w:rsid w:val="00904E11"/>
    <w:rsid w:val="00905712"/>
    <w:rsid w:val="00906320"/>
    <w:rsid w:val="00910FB5"/>
    <w:rsid w:val="00920969"/>
    <w:rsid w:val="00923E2B"/>
    <w:rsid w:val="00925A37"/>
    <w:rsid w:val="00927869"/>
    <w:rsid w:val="00930ADB"/>
    <w:rsid w:val="00931DCE"/>
    <w:rsid w:val="00936B9E"/>
    <w:rsid w:val="00941030"/>
    <w:rsid w:val="00944060"/>
    <w:rsid w:val="00950917"/>
    <w:rsid w:val="00950EC7"/>
    <w:rsid w:val="00952F41"/>
    <w:rsid w:val="0095362D"/>
    <w:rsid w:val="0095561E"/>
    <w:rsid w:val="009561C8"/>
    <w:rsid w:val="00956424"/>
    <w:rsid w:val="009574CC"/>
    <w:rsid w:val="00960707"/>
    <w:rsid w:val="0096108F"/>
    <w:rsid w:val="0097018D"/>
    <w:rsid w:val="009702EA"/>
    <w:rsid w:val="009715D9"/>
    <w:rsid w:val="00972DFF"/>
    <w:rsid w:val="009753F4"/>
    <w:rsid w:val="009759D5"/>
    <w:rsid w:val="009778B8"/>
    <w:rsid w:val="00977C9D"/>
    <w:rsid w:val="009811EE"/>
    <w:rsid w:val="00981AC9"/>
    <w:rsid w:val="00982A7D"/>
    <w:rsid w:val="009847E6"/>
    <w:rsid w:val="0098617B"/>
    <w:rsid w:val="009928DA"/>
    <w:rsid w:val="009963CC"/>
    <w:rsid w:val="009A0881"/>
    <w:rsid w:val="009A1938"/>
    <w:rsid w:val="009A7542"/>
    <w:rsid w:val="009A79D3"/>
    <w:rsid w:val="009B6143"/>
    <w:rsid w:val="009B696C"/>
    <w:rsid w:val="009C1BBF"/>
    <w:rsid w:val="009C3372"/>
    <w:rsid w:val="009C3808"/>
    <w:rsid w:val="009C50FC"/>
    <w:rsid w:val="009C67C7"/>
    <w:rsid w:val="009C7E35"/>
    <w:rsid w:val="009D41DD"/>
    <w:rsid w:val="009D6484"/>
    <w:rsid w:val="009E70A5"/>
    <w:rsid w:val="009F09B1"/>
    <w:rsid w:val="009F1065"/>
    <w:rsid w:val="009F319D"/>
    <w:rsid w:val="009F3926"/>
    <w:rsid w:val="009F5BB9"/>
    <w:rsid w:val="00A00E3F"/>
    <w:rsid w:val="00A07F38"/>
    <w:rsid w:val="00A16246"/>
    <w:rsid w:val="00A1768C"/>
    <w:rsid w:val="00A21FE2"/>
    <w:rsid w:val="00A2254E"/>
    <w:rsid w:val="00A25737"/>
    <w:rsid w:val="00A3053E"/>
    <w:rsid w:val="00A42EB4"/>
    <w:rsid w:val="00A44AF9"/>
    <w:rsid w:val="00A45AA2"/>
    <w:rsid w:val="00A460D0"/>
    <w:rsid w:val="00A46FCA"/>
    <w:rsid w:val="00A4772C"/>
    <w:rsid w:val="00A508A1"/>
    <w:rsid w:val="00A55932"/>
    <w:rsid w:val="00A56B81"/>
    <w:rsid w:val="00A612B7"/>
    <w:rsid w:val="00A631BE"/>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7440"/>
    <w:rsid w:val="00B125A8"/>
    <w:rsid w:val="00B13542"/>
    <w:rsid w:val="00B14F4D"/>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26E3"/>
    <w:rsid w:val="00B82B1D"/>
    <w:rsid w:val="00B85EED"/>
    <w:rsid w:val="00B92A3F"/>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BF72D5"/>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B0772"/>
    <w:rsid w:val="00CB286A"/>
    <w:rsid w:val="00CC4165"/>
    <w:rsid w:val="00CD30E6"/>
    <w:rsid w:val="00CD57C2"/>
    <w:rsid w:val="00CD6DE6"/>
    <w:rsid w:val="00CD7745"/>
    <w:rsid w:val="00CE6F55"/>
    <w:rsid w:val="00CF039E"/>
    <w:rsid w:val="00CF1C22"/>
    <w:rsid w:val="00CF2206"/>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7A0"/>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31475"/>
    <w:rsid w:val="00E31E0C"/>
    <w:rsid w:val="00E366CF"/>
    <w:rsid w:val="00E4054C"/>
    <w:rsid w:val="00E41107"/>
    <w:rsid w:val="00E413F5"/>
    <w:rsid w:val="00E41C3E"/>
    <w:rsid w:val="00E4481C"/>
    <w:rsid w:val="00E5586C"/>
    <w:rsid w:val="00E564F8"/>
    <w:rsid w:val="00E64BEC"/>
    <w:rsid w:val="00E70696"/>
    <w:rsid w:val="00E76A3D"/>
    <w:rsid w:val="00E770D8"/>
    <w:rsid w:val="00E772C5"/>
    <w:rsid w:val="00E90067"/>
    <w:rsid w:val="00E929C3"/>
    <w:rsid w:val="00E92D33"/>
    <w:rsid w:val="00EA15F1"/>
    <w:rsid w:val="00EA5116"/>
    <w:rsid w:val="00EB2FB4"/>
    <w:rsid w:val="00EB7D99"/>
    <w:rsid w:val="00EC0355"/>
    <w:rsid w:val="00EC14DA"/>
    <w:rsid w:val="00EC5247"/>
    <w:rsid w:val="00ED1855"/>
    <w:rsid w:val="00ED2A72"/>
    <w:rsid w:val="00ED30F6"/>
    <w:rsid w:val="00ED42A6"/>
    <w:rsid w:val="00EE30B7"/>
    <w:rsid w:val="00EE4D8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566D"/>
    <w:rsid w:val="00F37EDE"/>
    <w:rsid w:val="00F40D51"/>
    <w:rsid w:val="00F41AA5"/>
    <w:rsid w:val="00F42886"/>
    <w:rsid w:val="00F45E72"/>
    <w:rsid w:val="00F46F9C"/>
    <w:rsid w:val="00F51C33"/>
    <w:rsid w:val="00F52653"/>
    <w:rsid w:val="00F53882"/>
    <w:rsid w:val="00F5784E"/>
    <w:rsid w:val="00F60394"/>
    <w:rsid w:val="00F653BD"/>
    <w:rsid w:val="00F6711E"/>
    <w:rsid w:val="00F67562"/>
    <w:rsid w:val="00F74F28"/>
    <w:rsid w:val="00F830E8"/>
    <w:rsid w:val="00F85970"/>
    <w:rsid w:val="00F946E1"/>
    <w:rsid w:val="00F974D2"/>
    <w:rsid w:val="00FA2674"/>
    <w:rsid w:val="00FA2F03"/>
    <w:rsid w:val="00FB14D0"/>
    <w:rsid w:val="00FB26F0"/>
    <w:rsid w:val="00FB7060"/>
    <w:rsid w:val="00FC01B2"/>
    <w:rsid w:val="00FC1C63"/>
    <w:rsid w:val="00FC7840"/>
    <w:rsid w:val="00FD04FD"/>
    <w:rsid w:val="00FD4533"/>
    <w:rsid w:val="00FD6E6D"/>
    <w:rsid w:val="00FE06F0"/>
    <w:rsid w:val="00FE07C5"/>
    <w:rsid w:val="00FE3BBF"/>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813">
      <w:bodyDiv w:val="1"/>
      <w:marLeft w:val="0"/>
      <w:marRight w:val="0"/>
      <w:marTop w:val="0"/>
      <w:marBottom w:val="0"/>
      <w:divBdr>
        <w:top w:val="none" w:sz="0" w:space="0" w:color="auto"/>
        <w:left w:val="none" w:sz="0" w:space="0" w:color="auto"/>
        <w:bottom w:val="none" w:sz="0" w:space="0" w:color="auto"/>
        <w:right w:val="none" w:sz="0" w:space="0" w:color="auto"/>
      </w:divBdr>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73005461">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3452166">
      <w:bodyDiv w:val="1"/>
      <w:marLeft w:val="0"/>
      <w:marRight w:val="0"/>
      <w:marTop w:val="0"/>
      <w:marBottom w:val="0"/>
      <w:divBdr>
        <w:top w:val="none" w:sz="0" w:space="0" w:color="auto"/>
        <w:left w:val="none" w:sz="0" w:space="0" w:color="auto"/>
        <w:bottom w:val="none" w:sz="0" w:space="0" w:color="auto"/>
        <w:right w:val="none" w:sz="0" w:space="0" w:color="auto"/>
      </w:divBdr>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mailto:RIT@motorolasolutions.com" TargetMode="External"/><Relationship Id="rId18" Type="http://schemas.openxmlformats.org/officeDocument/2006/relationships/hyperlink" Target="mailto:jgorma5@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image" Target="media/image2.png"/><Relationship Id="rId12" Type="http://schemas.openxmlformats.org/officeDocument/2006/relationships/hyperlink" Target="mailto:jhandal@ieee.org" TargetMode="External"/><Relationship Id="rId17" Type="http://schemas.openxmlformats.org/officeDocument/2006/relationships/hyperlink" Target="http://sites.ieee.org/baton-rouge/"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couvill@ieee.org" TargetMode="External"/><Relationship Id="rId20" Type="http://schemas.openxmlformats.org/officeDocument/2006/relationships/hyperlink" Target="mailto:shane.zhao@gmail.com"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edu"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https://meetings.vtools.ieee.org/m/37815"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o.j.brouillette@ieee.org" TargetMode="External"/><Relationship Id="rId19" Type="http://schemas.openxmlformats.org/officeDocument/2006/relationships/hyperlink" Target="mailto:twhit35@l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www.LES-STATE.org"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A6AD-4500-4494-8892-C4BB04C6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9999</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 Employee</dc:creator>
  <cp:lastModifiedBy>OJ</cp:lastModifiedBy>
  <cp:revision>6</cp:revision>
  <cp:lastPrinted>2016-05-05T20:10:00Z</cp:lastPrinted>
  <dcterms:created xsi:type="dcterms:W3CDTF">2016-07-27T14:01:00Z</dcterms:created>
  <dcterms:modified xsi:type="dcterms:W3CDTF">2016-08-05T15:35:00Z</dcterms:modified>
</cp:coreProperties>
</file>